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43" w:rsidRDefault="00EC6743" w:rsidP="006D1B0C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572712" w:rsidRDefault="002910F8" w:rsidP="006D1B0C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0F0C01">
        <w:rPr>
          <w:rFonts w:eastAsia="Times New Roman" w:cs="Times New Roman"/>
          <w:b/>
          <w:bCs/>
          <w:szCs w:val="24"/>
          <w:lang w:eastAsia="pl-PL"/>
        </w:rPr>
        <w:t xml:space="preserve">KIEROWNIK </w:t>
      </w:r>
      <w:r w:rsidR="00784234">
        <w:rPr>
          <w:rFonts w:eastAsia="Times New Roman" w:cs="Times New Roman"/>
          <w:b/>
          <w:bCs/>
          <w:szCs w:val="24"/>
          <w:lang w:eastAsia="pl-PL"/>
        </w:rPr>
        <w:t xml:space="preserve">GMINNEGO </w:t>
      </w:r>
      <w:r w:rsidRPr="000F0C01">
        <w:rPr>
          <w:rFonts w:eastAsia="Times New Roman" w:cs="Times New Roman"/>
          <w:b/>
          <w:bCs/>
          <w:szCs w:val="24"/>
          <w:lang w:eastAsia="pl-PL"/>
        </w:rPr>
        <w:t>OŚRODKA</w:t>
      </w:r>
      <w:r w:rsidRPr="000F0C01">
        <w:rPr>
          <w:rFonts w:eastAsia="Times New Roman" w:cs="Times New Roman"/>
          <w:szCs w:val="24"/>
          <w:lang w:eastAsia="pl-PL"/>
        </w:rPr>
        <w:t xml:space="preserve"> </w:t>
      </w:r>
      <w:r w:rsidR="00C14A29">
        <w:rPr>
          <w:rFonts w:eastAsia="Times New Roman" w:cs="Times New Roman"/>
          <w:b/>
          <w:bCs/>
          <w:szCs w:val="24"/>
          <w:lang w:eastAsia="pl-PL"/>
        </w:rPr>
        <w:t>POMOCY SPOŁECZNEJ W</w:t>
      </w:r>
      <w:r w:rsidRPr="000F0C01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S</w:t>
      </w:r>
      <w:r w:rsidR="00572712">
        <w:rPr>
          <w:rFonts w:eastAsia="Times New Roman" w:cs="Times New Roman"/>
          <w:b/>
          <w:bCs/>
          <w:szCs w:val="24"/>
          <w:lang w:eastAsia="pl-PL"/>
        </w:rPr>
        <w:t>EROKOMLI</w:t>
      </w:r>
    </w:p>
    <w:p w:rsidR="00C14A29" w:rsidRDefault="00C14A29" w:rsidP="006D1B0C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9D6885" w:rsidRPr="008B5B0B" w:rsidRDefault="00A838A4" w:rsidP="00784234">
      <w:pPr>
        <w:pStyle w:val="ng-scope"/>
        <w:spacing w:after="0" w:afterAutospacing="0"/>
        <w:jc w:val="center"/>
        <w:rPr>
          <w:b/>
          <w:highlight w:val="yellow"/>
        </w:rPr>
      </w:pPr>
      <w:r w:rsidRPr="008B5B0B">
        <w:rPr>
          <w:b/>
          <w:bCs/>
        </w:rPr>
        <w:t xml:space="preserve">ogłasza rekrutację </w:t>
      </w:r>
      <w:r w:rsidR="002910F8" w:rsidRPr="008B5B0B">
        <w:rPr>
          <w:b/>
          <w:bCs/>
        </w:rPr>
        <w:t>na stanowisko</w:t>
      </w:r>
      <w:r w:rsidR="002910F8" w:rsidRPr="008B5B0B">
        <w:t xml:space="preserve"> </w:t>
      </w:r>
      <w:r w:rsidR="002910F8" w:rsidRPr="008B5B0B">
        <w:rPr>
          <w:b/>
          <w:bCs/>
        </w:rPr>
        <w:t>pracownika socjalnego</w:t>
      </w:r>
      <w:r w:rsidR="00784234" w:rsidRPr="008B5B0B">
        <w:rPr>
          <w:b/>
        </w:rPr>
        <w:t>:</w:t>
      </w:r>
    </w:p>
    <w:p w:rsidR="006D1B0C" w:rsidRDefault="006D1B0C" w:rsidP="006D1B0C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:rsidR="009C3C26" w:rsidRDefault="002910F8" w:rsidP="006D1B0C">
      <w:pPr>
        <w:spacing w:line="240" w:lineRule="auto"/>
        <w:rPr>
          <w:rStyle w:val="Pogrubienie"/>
        </w:rPr>
      </w:pPr>
      <w:r>
        <w:rPr>
          <w:rStyle w:val="Pogrubienie"/>
        </w:rPr>
        <w:t xml:space="preserve"> Wymagania </w:t>
      </w:r>
      <w:r w:rsidR="004F5712">
        <w:rPr>
          <w:rStyle w:val="Pogrubienie"/>
        </w:rPr>
        <w:t>niezbędn</w:t>
      </w:r>
      <w:r>
        <w:rPr>
          <w:rStyle w:val="Pogrubienie"/>
        </w:rPr>
        <w:t>e:</w:t>
      </w:r>
    </w:p>
    <w:p w:rsidR="004B73C8" w:rsidRPr="004B73C8" w:rsidRDefault="004B73C8" w:rsidP="006D1B0C">
      <w:pPr>
        <w:spacing w:line="240" w:lineRule="auto"/>
        <w:rPr>
          <w:b/>
          <w:bCs/>
        </w:rPr>
      </w:pPr>
    </w:p>
    <w:p w:rsidR="002910F8" w:rsidRDefault="002910F8" w:rsidP="006D1B0C">
      <w:pPr>
        <w:pStyle w:val="NormalnyWeb"/>
        <w:spacing w:before="0" w:beforeAutospacing="0" w:after="0" w:afterAutospacing="0"/>
      </w:pPr>
      <w:r>
        <w:t>1</w:t>
      </w:r>
      <w:r w:rsidR="009058A7">
        <w:t>.</w:t>
      </w:r>
      <w:r>
        <w:t>  posiadanie obywatelstwa polskiego,</w:t>
      </w:r>
    </w:p>
    <w:p w:rsidR="002910F8" w:rsidRDefault="002910F8" w:rsidP="006D1B0C">
      <w:pPr>
        <w:pStyle w:val="NormalnyWeb"/>
        <w:spacing w:before="0" w:beforeAutospacing="0" w:after="0" w:afterAutospacing="0"/>
      </w:pPr>
      <w:r>
        <w:t>2</w:t>
      </w:r>
      <w:r w:rsidR="009058A7">
        <w:t>.</w:t>
      </w:r>
      <w:r>
        <w:t xml:space="preserve">  </w:t>
      </w:r>
      <w:r w:rsidR="00002DA2">
        <w:t>pełna</w:t>
      </w:r>
      <w:r w:rsidR="002F4879">
        <w:t xml:space="preserve"> </w:t>
      </w:r>
      <w:r w:rsidR="00F137D7">
        <w:t xml:space="preserve"> </w:t>
      </w:r>
      <w:r w:rsidR="002F4879">
        <w:t>zdolność</w:t>
      </w:r>
      <w:r w:rsidR="00F137D7">
        <w:t xml:space="preserve"> </w:t>
      </w:r>
      <w:r w:rsidR="002F4879">
        <w:t xml:space="preserve"> </w:t>
      </w:r>
      <w:r w:rsidR="00F137D7">
        <w:t xml:space="preserve"> </w:t>
      </w:r>
      <w:r w:rsidR="002F4879">
        <w:t>do</w:t>
      </w:r>
      <w:r w:rsidR="00F137D7">
        <w:t xml:space="preserve"> </w:t>
      </w:r>
      <w:r w:rsidR="002F4879">
        <w:t xml:space="preserve"> czynności </w:t>
      </w:r>
      <w:r w:rsidR="00F137D7">
        <w:t xml:space="preserve"> </w:t>
      </w:r>
      <w:r w:rsidR="002F4879">
        <w:t>prawnych</w:t>
      </w:r>
      <w:r w:rsidR="00F137D7">
        <w:t xml:space="preserve"> </w:t>
      </w:r>
      <w:r w:rsidR="002F4879">
        <w:t xml:space="preserve"> oraz</w:t>
      </w:r>
      <w:r w:rsidR="00F137D7">
        <w:t xml:space="preserve"> </w:t>
      </w:r>
      <w:r w:rsidR="002F4879">
        <w:t xml:space="preserve"> korzysta</w:t>
      </w:r>
      <w:r w:rsidR="00002DA2">
        <w:t>nie</w:t>
      </w:r>
      <w:r w:rsidR="00F137D7">
        <w:t xml:space="preserve"> </w:t>
      </w:r>
      <w:r w:rsidR="002F4879">
        <w:t xml:space="preserve"> z </w:t>
      </w:r>
      <w:r w:rsidR="00F137D7">
        <w:t xml:space="preserve"> </w:t>
      </w:r>
      <w:r w:rsidR="002F4879">
        <w:t>pełni</w:t>
      </w:r>
      <w:r w:rsidR="00F137D7">
        <w:t xml:space="preserve">  </w:t>
      </w:r>
      <w:r w:rsidR="002F4879">
        <w:t xml:space="preserve"> praw</w:t>
      </w:r>
      <w:r w:rsidR="00F137D7">
        <w:t xml:space="preserve"> </w:t>
      </w:r>
      <w:r w:rsidR="002F4879">
        <w:t xml:space="preserve"> publicznych,</w:t>
      </w:r>
    </w:p>
    <w:p w:rsidR="002910F8" w:rsidRDefault="002910F8" w:rsidP="006D1B0C">
      <w:pPr>
        <w:pStyle w:val="NormalnyWeb"/>
        <w:spacing w:before="0" w:beforeAutospacing="0" w:after="0" w:afterAutospacing="0"/>
      </w:pPr>
      <w:r>
        <w:t>3</w:t>
      </w:r>
      <w:r w:rsidR="009058A7">
        <w:t>.</w:t>
      </w:r>
      <w:r w:rsidR="00D32659">
        <w:t>  </w:t>
      </w:r>
      <w:r>
        <w:t>nieposzlakowana opinia,</w:t>
      </w:r>
    </w:p>
    <w:p w:rsidR="002866D9" w:rsidRDefault="002910F8" w:rsidP="006D1B0C">
      <w:pPr>
        <w:pStyle w:val="NormalnyWeb"/>
        <w:spacing w:before="0" w:beforeAutospacing="0" w:after="0" w:afterAutospacing="0"/>
      </w:pPr>
      <w:r>
        <w:t>4</w:t>
      </w:r>
      <w:r w:rsidR="00784234">
        <w:t>.</w:t>
      </w:r>
      <w:r w:rsidR="002F4879" w:rsidRPr="002F4879">
        <w:t xml:space="preserve"> </w:t>
      </w:r>
      <w:r w:rsidR="002866D9">
        <w:t xml:space="preserve"> </w:t>
      </w:r>
      <w:r w:rsidR="00E82617">
        <w:t>nie</w:t>
      </w:r>
      <w:r w:rsidR="00FB50EE">
        <w:t>skazan</w:t>
      </w:r>
      <w:r w:rsidR="002866D9">
        <w:t>ie</w:t>
      </w:r>
      <w:r w:rsidR="00FB50EE">
        <w:t xml:space="preserve"> prawomocnym wyrokiem sądu za umyślne przestępstwo ścigane z oskarżenia </w:t>
      </w:r>
      <w:r w:rsidR="002866D9">
        <w:t xml:space="preserve">  </w:t>
      </w:r>
    </w:p>
    <w:p w:rsidR="002866D9" w:rsidRDefault="00D32659" w:rsidP="006D1B0C">
      <w:pPr>
        <w:pStyle w:val="NormalnyWeb"/>
        <w:spacing w:before="0" w:beforeAutospacing="0" w:after="0" w:afterAutospacing="0"/>
      </w:pPr>
      <w:r>
        <w:t xml:space="preserve">    </w:t>
      </w:r>
      <w:r w:rsidR="002866D9">
        <w:t xml:space="preserve"> </w:t>
      </w:r>
      <w:r w:rsidR="00FB50EE">
        <w:t>publicznego lub umyślne przestępstwo skarbowe</w:t>
      </w:r>
    </w:p>
    <w:p w:rsidR="00FB50EE" w:rsidRDefault="002910F8" w:rsidP="00784234">
      <w:pPr>
        <w:pStyle w:val="NormalnyWeb"/>
        <w:spacing w:before="0" w:beforeAutospacing="0" w:after="0" w:afterAutospacing="0"/>
      </w:pPr>
      <w:r>
        <w:t>5</w:t>
      </w:r>
      <w:r w:rsidR="009058A7">
        <w:t>.</w:t>
      </w:r>
      <w:r w:rsidR="00D32659">
        <w:t>  </w:t>
      </w:r>
      <w:r>
        <w:t xml:space="preserve">posiadanie </w:t>
      </w:r>
      <w:r w:rsidR="00F137D7">
        <w:t xml:space="preserve"> </w:t>
      </w:r>
      <w:r>
        <w:t>stanu</w:t>
      </w:r>
      <w:r w:rsidR="00F137D7">
        <w:t xml:space="preserve">  </w:t>
      </w:r>
      <w:r>
        <w:t xml:space="preserve"> zdrowia</w:t>
      </w:r>
      <w:r w:rsidR="00F137D7">
        <w:t xml:space="preserve"> </w:t>
      </w:r>
      <w:r>
        <w:t xml:space="preserve"> pozwalającego </w:t>
      </w:r>
      <w:r w:rsidR="00F137D7">
        <w:t xml:space="preserve"> </w:t>
      </w:r>
      <w:r>
        <w:t>na</w:t>
      </w:r>
      <w:r w:rsidR="00F137D7">
        <w:t xml:space="preserve"> </w:t>
      </w:r>
      <w:r>
        <w:t xml:space="preserve"> zatrudnienie</w:t>
      </w:r>
      <w:r w:rsidR="00F137D7">
        <w:t xml:space="preserve">  </w:t>
      </w:r>
      <w:r>
        <w:t xml:space="preserve"> na </w:t>
      </w:r>
      <w:r w:rsidR="00F137D7">
        <w:t xml:space="preserve"> </w:t>
      </w:r>
      <w:r>
        <w:t>określonym</w:t>
      </w:r>
      <w:r w:rsidR="00F137D7">
        <w:t xml:space="preserve"> </w:t>
      </w:r>
      <w:r>
        <w:t xml:space="preserve"> stanowisku,</w:t>
      </w:r>
    </w:p>
    <w:p w:rsidR="002910F8" w:rsidRDefault="00784234" w:rsidP="00784234">
      <w:pPr>
        <w:tabs>
          <w:tab w:val="left" w:pos="142"/>
        </w:tabs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784234">
        <w:rPr>
          <w:rFonts w:eastAsia="Times New Roman" w:cs="Times New Roman"/>
          <w:szCs w:val="24"/>
          <w:lang w:eastAsia="pl-PL"/>
        </w:rPr>
        <w:t xml:space="preserve">6. </w:t>
      </w:r>
      <w:r>
        <w:rPr>
          <w:rFonts w:eastAsia="Times New Roman" w:cs="Times New Roman"/>
          <w:b/>
          <w:szCs w:val="24"/>
          <w:lang w:eastAsia="pl-PL"/>
        </w:rPr>
        <w:t xml:space="preserve"> </w:t>
      </w:r>
      <w:r w:rsidR="002910F8" w:rsidRPr="002910F8">
        <w:rPr>
          <w:rFonts w:eastAsia="Times New Roman" w:cs="Times New Roman"/>
          <w:b/>
          <w:szCs w:val="24"/>
          <w:lang w:eastAsia="pl-PL"/>
        </w:rPr>
        <w:t>wykształcenie:</w:t>
      </w:r>
    </w:p>
    <w:p w:rsidR="00002DA2" w:rsidRDefault="00D32659" w:rsidP="00F137D7">
      <w:pPr>
        <w:pStyle w:val="NormalnyWeb"/>
        <w:tabs>
          <w:tab w:val="left" w:pos="426"/>
        </w:tabs>
        <w:spacing w:before="0" w:beforeAutospacing="0" w:after="0" w:afterAutospacing="0"/>
        <w:jc w:val="both"/>
      </w:pPr>
      <w:r>
        <w:t xml:space="preserve">     </w:t>
      </w:r>
      <w:r w:rsidR="002910F8">
        <w:t xml:space="preserve">Zgodnie z art. 116 ust. 1 ustawy </w:t>
      </w:r>
      <w:r w:rsidR="00F137D7">
        <w:t xml:space="preserve"> </w:t>
      </w:r>
      <w:r w:rsidR="002910F8">
        <w:t>z</w:t>
      </w:r>
      <w:r w:rsidR="00F137D7">
        <w:t xml:space="preserve"> </w:t>
      </w:r>
      <w:r w:rsidR="002910F8">
        <w:t xml:space="preserve"> dnia 12 </w:t>
      </w:r>
      <w:r w:rsidR="00F137D7">
        <w:t xml:space="preserve"> </w:t>
      </w:r>
      <w:r w:rsidR="002910F8">
        <w:t xml:space="preserve">marca 2004 roku o pomocy </w:t>
      </w:r>
      <w:r w:rsidR="00F137D7">
        <w:t xml:space="preserve"> </w:t>
      </w:r>
      <w:r w:rsidR="002910F8">
        <w:t xml:space="preserve">społecznej </w:t>
      </w:r>
      <w:r w:rsidR="00002DA2">
        <w:t xml:space="preserve">(Dz. </w:t>
      </w:r>
      <w:r w:rsidR="002910F8" w:rsidRPr="00002DA2">
        <w:t xml:space="preserve">U. </w:t>
      </w:r>
      <w:r w:rsidR="00002DA2">
        <w:t xml:space="preserve"> </w:t>
      </w:r>
    </w:p>
    <w:p w:rsidR="00002DA2" w:rsidRDefault="00002DA2" w:rsidP="00F137D7">
      <w:pPr>
        <w:pStyle w:val="NormalnyWeb"/>
        <w:spacing w:before="0" w:beforeAutospacing="0" w:after="0" w:afterAutospacing="0"/>
        <w:jc w:val="both"/>
      </w:pPr>
      <w:r>
        <w:t xml:space="preserve">  </w:t>
      </w:r>
      <w:r w:rsidR="00D32659">
        <w:t xml:space="preserve">   </w:t>
      </w:r>
      <w:r w:rsidR="00F137D7">
        <w:t xml:space="preserve">z  </w:t>
      </w:r>
      <w:r w:rsidR="002910F8" w:rsidRPr="00002DA2">
        <w:t>201</w:t>
      </w:r>
      <w:r w:rsidR="00784234">
        <w:t>9</w:t>
      </w:r>
      <w:r w:rsidR="002910F8" w:rsidRPr="00002DA2">
        <w:t xml:space="preserve"> r. poz. </w:t>
      </w:r>
      <w:r w:rsidRPr="00002DA2">
        <w:t>1</w:t>
      </w:r>
      <w:r w:rsidR="00784234">
        <w:t>50</w:t>
      </w:r>
      <w:r w:rsidRPr="00002DA2">
        <w:t>7</w:t>
      </w:r>
      <w:r w:rsidR="002910F8" w:rsidRPr="00002DA2">
        <w:t>)</w:t>
      </w:r>
      <w:r w:rsidR="00F137D7">
        <w:t xml:space="preserve"> </w:t>
      </w:r>
      <w:r w:rsidR="002910F8">
        <w:t xml:space="preserve"> pracownikiem socjalnym może</w:t>
      </w:r>
      <w:r w:rsidR="00F137D7">
        <w:t xml:space="preserve"> </w:t>
      </w:r>
      <w:r w:rsidR="002910F8">
        <w:t xml:space="preserve"> być osoba, k</w:t>
      </w:r>
      <w:r>
        <w:t xml:space="preserve">tóra spełnia </w:t>
      </w:r>
      <w:r w:rsidR="002910F8">
        <w:t>co</w:t>
      </w:r>
      <w:r w:rsidR="00F137D7">
        <w:t xml:space="preserve"> </w:t>
      </w:r>
      <w:r w:rsidR="002910F8">
        <w:t xml:space="preserve"> najmniej </w:t>
      </w:r>
      <w:r>
        <w:t xml:space="preserve"> </w:t>
      </w:r>
    </w:p>
    <w:p w:rsidR="002910F8" w:rsidRDefault="00D32659" w:rsidP="00F137D7">
      <w:pPr>
        <w:pStyle w:val="NormalnyWeb"/>
        <w:spacing w:before="0" w:beforeAutospacing="0" w:after="0" w:afterAutospacing="0"/>
        <w:jc w:val="both"/>
      </w:pPr>
      <w:r>
        <w:t xml:space="preserve">    </w:t>
      </w:r>
      <w:r w:rsidR="002910F8">
        <w:t>jeden z wymienionych warunków:</w:t>
      </w:r>
    </w:p>
    <w:p w:rsidR="002910F8" w:rsidRDefault="00D32659" w:rsidP="00F137D7">
      <w:pPr>
        <w:pStyle w:val="NormalnyWeb"/>
        <w:spacing w:before="0" w:beforeAutospacing="0" w:after="0" w:afterAutospacing="0"/>
        <w:jc w:val="both"/>
      </w:pPr>
      <w:r>
        <w:tab/>
      </w:r>
      <w:r w:rsidR="00572712">
        <w:t xml:space="preserve">*   </w:t>
      </w:r>
      <w:r w:rsidR="002910F8">
        <w:t xml:space="preserve">posiada dyplom kolegium pracowników służb społecznych </w:t>
      </w:r>
      <w:r w:rsidR="002910F8" w:rsidRPr="00572712">
        <w:rPr>
          <w:b/>
          <w:color w:val="000000" w:themeColor="text1"/>
        </w:rPr>
        <w:t>lub</w:t>
      </w:r>
    </w:p>
    <w:p w:rsidR="002910F8" w:rsidRDefault="00572712" w:rsidP="00F137D7">
      <w:pPr>
        <w:pStyle w:val="NormalnyWeb"/>
        <w:spacing w:before="0" w:beforeAutospacing="0" w:after="0" w:afterAutospacing="0"/>
        <w:jc w:val="both"/>
      </w:pPr>
      <w:r>
        <w:tab/>
        <w:t>*</w:t>
      </w:r>
      <w:r w:rsidR="002910F8">
        <w:t> </w:t>
      </w:r>
      <w:r>
        <w:t xml:space="preserve"> </w:t>
      </w:r>
      <w:r w:rsidR="002910F8">
        <w:t xml:space="preserve"> ukończyła studia wyższe na kierunku praca socjalna </w:t>
      </w:r>
      <w:r w:rsidR="002910F8" w:rsidRPr="00572712">
        <w:rPr>
          <w:b/>
        </w:rPr>
        <w:t>lub</w:t>
      </w:r>
    </w:p>
    <w:p w:rsidR="002910F8" w:rsidRDefault="00572712" w:rsidP="00F137D7">
      <w:pPr>
        <w:pStyle w:val="NormalnyWeb"/>
        <w:spacing w:before="0" w:beforeAutospacing="0" w:after="0" w:afterAutospacing="0"/>
        <w:jc w:val="both"/>
      </w:pPr>
      <w:r>
        <w:tab/>
        <w:t xml:space="preserve">*   </w:t>
      </w:r>
      <w:r w:rsidR="002910F8">
        <w:t>ukończyła studia wyższe o specjalności praca socjalna na jednym z kierunków :</w:t>
      </w:r>
    </w:p>
    <w:p w:rsidR="00002DA2" w:rsidRDefault="002910F8" w:rsidP="00F137D7">
      <w:pPr>
        <w:pStyle w:val="NormalnyWeb"/>
        <w:spacing w:before="0" w:beforeAutospacing="0" w:after="0" w:afterAutospacing="0"/>
        <w:jc w:val="both"/>
      </w:pPr>
      <w:r>
        <w:t> </w:t>
      </w:r>
      <w:r w:rsidR="00002DA2">
        <w:t xml:space="preserve">  </w:t>
      </w:r>
      <w:r>
        <w:t> </w:t>
      </w:r>
      <w:r w:rsidR="00002DA2">
        <w:t xml:space="preserve">  </w:t>
      </w:r>
      <w:r>
        <w:t xml:space="preserve"> pedagogika, pedagogika specjalna, politologia, polityka społec</w:t>
      </w:r>
      <w:r w:rsidR="00002DA2">
        <w:t xml:space="preserve">zna, psychologia, </w:t>
      </w:r>
    </w:p>
    <w:p w:rsidR="002910F8" w:rsidRDefault="00002DA2" w:rsidP="00F137D7">
      <w:pPr>
        <w:pStyle w:val="NormalnyWeb"/>
        <w:spacing w:before="0" w:beforeAutospacing="0" w:after="0" w:afterAutospacing="0"/>
        <w:jc w:val="both"/>
      </w:pPr>
      <w:r>
        <w:t xml:space="preserve">       </w:t>
      </w:r>
      <w:r w:rsidR="002910F8">
        <w:t>socjologia,</w:t>
      </w:r>
      <w:r>
        <w:t xml:space="preserve"> </w:t>
      </w:r>
      <w:r w:rsidR="002910F8">
        <w:t>nauki o rodzinie.</w:t>
      </w:r>
    </w:p>
    <w:p w:rsidR="002910F8" w:rsidRDefault="00002DA2" w:rsidP="00F137D7">
      <w:pPr>
        <w:pStyle w:val="NormalnyWeb"/>
        <w:tabs>
          <w:tab w:val="left" w:pos="426"/>
        </w:tabs>
        <w:spacing w:before="0" w:beforeAutospacing="0" w:after="0" w:afterAutospacing="0"/>
        <w:jc w:val="both"/>
      </w:pPr>
      <w:r>
        <w:t xml:space="preserve">       </w:t>
      </w:r>
      <w:r w:rsidR="002910F8">
        <w:t>Treść</w:t>
      </w:r>
      <w:r w:rsidR="00572712">
        <w:t xml:space="preserve"> przepisu art. 116 ust. 1 </w:t>
      </w:r>
      <w:proofErr w:type="spellStart"/>
      <w:r w:rsidR="00572712">
        <w:t>pkt</w:t>
      </w:r>
      <w:proofErr w:type="spellEnd"/>
      <w:r w:rsidR="00572712">
        <w:t xml:space="preserve"> 3</w:t>
      </w:r>
      <w:r w:rsidR="00F137D7">
        <w:t xml:space="preserve"> </w:t>
      </w:r>
      <w:r w:rsidR="002910F8">
        <w:t xml:space="preserve">- należy czytać łącznie z </w:t>
      </w:r>
      <w:r w:rsidR="00F137D7">
        <w:t xml:space="preserve"> </w:t>
      </w:r>
      <w:r w:rsidR="002910F8">
        <w:t>treścią przepisu art. 116 ust. 1a;</w:t>
      </w:r>
    </w:p>
    <w:p w:rsidR="002910F8" w:rsidRDefault="00002DA2" w:rsidP="00F137D7">
      <w:pPr>
        <w:pStyle w:val="NormalnyWeb"/>
        <w:spacing w:before="0" w:beforeAutospacing="0" w:after="0" w:afterAutospacing="0"/>
        <w:jc w:val="both"/>
      </w:pPr>
      <w:r>
        <w:t xml:space="preserve">        </w:t>
      </w:r>
      <w:r w:rsidR="002910F8">
        <w:t>- dotyczy wyłącznie studentów,</w:t>
      </w:r>
      <w:r w:rsidR="00F137D7">
        <w:t xml:space="preserve"> </w:t>
      </w:r>
      <w:r w:rsidR="002910F8">
        <w:t xml:space="preserve"> którzy rozpoczęli realizacje wskazanej </w:t>
      </w:r>
      <w:r w:rsidR="00F137D7">
        <w:t xml:space="preserve"> </w:t>
      </w:r>
      <w:r w:rsidR="002910F8">
        <w:t>wyżej specjalności</w:t>
      </w:r>
    </w:p>
    <w:p w:rsidR="00572712" w:rsidRDefault="002910F8" w:rsidP="00F137D7">
      <w:pPr>
        <w:pStyle w:val="NormalnyWeb"/>
        <w:spacing w:before="0" w:beforeAutospacing="0" w:after="0" w:afterAutospacing="0"/>
        <w:jc w:val="both"/>
      </w:pPr>
      <w:r>
        <w:t>  </w:t>
      </w:r>
      <w:r w:rsidR="00002DA2">
        <w:t xml:space="preserve">     </w:t>
      </w:r>
      <w:r>
        <w:t xml:space="preserve"> począwszy</w:t>
      </w:r>
      <w:r w:rsidR="00F137D7">
        <w:t xml:space="preserve">  </w:t>
      </w:r>
      <w:r>
        <w:t xml:space="preserve"> od</w:t>
      </w:r>
      <w:r w:rsidR="00F137D7">
        <w:t xml:space="preserve"> </w:t>
      </w:r>
      <w:r>
        <w:t xml:space="preserve"> dnia </w:t>
      </w:r>
      <w:r w:rsidR="00F137D7">
        <w:t xml:space="preserve"> </w:t>
      </w:r>
      <w:r>
        <w:t>1</w:t>
      </w:r>
      <w:r w:rsidR="00F137D7">
        <w:t xml:space="preserve"> </w:t>
      </w:r>
      <w:r>
        <w:t xml:space="preserve">października </w:t>
      </w:r>
      <w:r w:rsidR="00F137D7">
        <w:t xml:space="preserve"> </w:t>
      </w:r>
      <w:r>
        <w:t>2008 r.,</w:t>
      </w:r>
      <w:r w:rsidR="00F137D7">
        <w:t xml:space="preserve"> </w:t>
      </w:r>
      <w:r>
        <w:t xml:space="preserve"> a </w:t>
      </w:r>
      <w:r w:rsidR="00F137D7">
        <w:t xml:space="preserve"> </w:t>
      </w:r>
      <w:r>
        <w:t>dyplom</w:t>
      </w:r>
      <w:r w:rsidR="00F137D7">
        <w:t xml:space="preserve"> </w:t>
      </w:r>
      <w:r>
        <w:t xml:space="preserve"> ukończenia</w:t>
      </w:r>
      <w:r w:rsidR="00F137D7">
        <w:t xml:space="preserve"> </w:t>
      </w:r>
      <w:r>
        <w:t xml:space="preserve"> studiów</w:t>
      </w:r>
      <w:r w:rsidR="00F137D7">
        <w:t xml:space="preserve"> </w:t>
      </w:r>
      <w:r>
        <w:t xml:space="preserve"> uzyskali</w:t>
      </w:r>
      <w:r w:rsidR="00F137D7">
        <w:t xml:space="preserve"> </w:t>
      </w:r>
      <w:r>
        <w:t xml:space="preserve"> w </w:t>
      </w:r>
      <w:r w:rsidR="00572712">
        <w:t xml:space="preserve">  </w:t>
      </w:r>
    </w:p>
    <w:p w:rsidR="00F137D7" w:rsidRDefault="00572712" w:rsidP="00F137D7">
      <w:pPr>
        <w:pStyle w:val="NormalnyWeb"/>
        <w:tabs>
          <w:tab w:val="left" w:pos="426"/>
        </w:tabs>
        <w:spacing w:before="0" w:beforeAutospacing="0" w:after="0" w:afterAutospacing="0"/>
        <w:jc w:val="both"/>
      </w:pPr>
      <w:r>
        <w:t xml:space="preserve">   </w:t>
      </w:r>
      <w:r w:rsidR="00002DA2">
        <w:t xml:space="preserve">     </w:t>
      </w:r>
      <w:r w:rsidR="002910F8">
        <w:t>nieprzekraczającym terminie do dnia 31 grudnia 2013 roku.</w:t>
      </w:r>
    </w:p>
    <w:p w:rsidR="00B06C96" w:rsidRDefault="00572712" w:rsidP="00D32659">
      <w:pPr>
        <w:tabs>
          <w:tab w:val="left" w:pos="284"/>
          <w:tab w:val="left" w:pos="709"/>
        </w:tabs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72712">
        <w:rPr>
          <w:rFonts w:eastAsia="Times New Roman" w:cs="Times New Roman"/>
          <w:bCs/>
          <w:szCs w:val="24"/>
          <w:lang w:eastAsia="pl-PL"/>
        </w:rPr>
        <w:t>7</w:t>
      </w:r>
      <w:r w:rsidR="009058A7">
        <w:rPr>
          <w:rFonts w:eastAsia="Times New Roman" w:cs="Times New Roman"/>
          <w:bCs/>
          <w:szCs w:val="24"/>
          <w:lang w:eastAsia="pl-PL"/>
        </w:rPr>
        <w:t>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0F0C01">
        <w:rPr>
          <w:rFonts w:eastAsia="Times New Roman" w:cs="Times New Roman"/>
          <w:szCs w:val="24"/>
          <w:lang w:eastAsia="pl-PL"/>
        </w:rPr>
        <w:t>znajomość regulacji prawnych</w:t>
      </w:r>
      <w:r w:rsidR="00F137D7">
        <w:rPr>
          <w:rFonts w:eastAsia="Times New Roman" w:cs="Times New Roman"/>
          <w:szCs w:val="24"/>
          <w:lang w:eastAsia="pl-PL"/>
        </w:rPr>
        <w:t xml:space="preserve"> </w:t>
      </w:r>
      <w:r w:rsidRPr="000F0C01">
        <w:rPr>
          <w:rFonts w:eastAsia="Times New Roman" w:cs="Times New Roman"/>
          <w:szCs w:val="24"/>
          <w:lang w:eastAsia="pl-PL"/>
        </w:rPr>
        <w:t>z zakresu:</w:t>
      </w:r>
    </w:p>
    <w:p w:rsidR="00B06C96" w:rsidRDefault="00B06C96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 w:rsidR="00395F3D">
        <w:rPr>
          <w:rFonts w:eastAsia="Times New Roman" w:cs="Times New Roman"/>
          <w:szCs w:val="24"/>
          <w:lang w:eastAsia="pl-PL"/>
        </w:rPr>
        <w:t xml:space="preserve">* </w:t>
      </w:r>
      <w:r w:rsidR="00572712" w:rsidRPr="000F0C01">
        <w:rPr>
          <w:rFonts w:eastAsia="Times New Roman" w:cs="Times New Roman"/>
          <w:szCs w:val="24"/>
          <w:lang w:eastAsia="pl-PL"/>
        </w:rPr>
        <w:t xml:space="preserve">pomocy społecznej, </w:t>
      </w:r>
    </w:p>
    <w:p w:rsidR="00395F3D" w:rsidRDefault="00D32659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</w:t>
      </w:r>
      <w:r w:rsidR="00395F3D">
        <w:rPr>
          <w:rFonts w:eastAsia="Times New Roman" w:cs="Times New Roman"/>
          <w:szCs w:val="24"/>
          <w:lang w:eastAsia="pl-PL"/>
        </w:rPr>
        <w:t xml:space="preserve"> * </w:t>
      </w:r>
      <w:r w:rsidR="00572712" w:rsidRPr="000F0C01">
        <w:rPr>
          <w:rFonts w:eastAsia="Times New Roman" w:cs="Times New Roman"/>
          <w:szCs w:val="24"/>
          <w:lang w:eastAsia="pl-PL"/>
        </w:rPr>
        <w:t>wsparcia rodziny</w:t>
      </w:r>
      <w:r w:rsidR="00F137D7">
        <w:rPr>
          <w:rFonts w:eastAsia="Times New Roman" w:cs="Times New Roman"/>
          <w:szCs w:val="24"/>
          <w:lang w:eastAsia="pl-PL"/>
        </w:rPr>
        <w:t xml:space="preserve"> </w:t>
      </w:r>
      <w:r w:rsidR="00572712" w:rsidRPr="000F0C01">
        <w:rPr>
          <w:rFonts w:eastAsia="Times New Roman" w:cs="Times New Roman"/>
          <w:szCs w:val="24"/>
          <w:lang w:eastAsia="pl-PL"/>
        </w:rPr>
        <w:t>i</w:t>
      </w:r>
      <w:r w:rsidR="00F137D7">
        <w:rPr>
          <w:rFonts w:eastAsia="Times New Roman" w:cs="Times New Roman"/>
          <w:szCs w:val="24"/>
          <w:lang w:eastAsia="pl-PL"/>
        </w:rPr>
        <w:t xml:space="preserve"> </w:t>
      </w:r>
      <w:r w:rsidR="00572712" w:rsidRPr="000F0C01">
        <w:rPr>
          <w:rFonts w:eastAsia="Times New Roman" w:cs="Times New Roman"/>
          <w:szCs w:val="24"/>
          <w:lang w:eastAsia="pl-PL"/>
        </w:rPr>
        <w:t>systemu</w:t>
      </w:r>
      <w:r w:rsidR="00395F3D">
        <w:rPr>
          <w:rFonts w:eastAsia="Times New Roman" w:cs="Times New Roman"/>
          <w:szCs w:val="24"/>
          <w:lang w:eastAsia="pl-PL"/>
        </w:rPr>
        <w:t xml:space="preserve"> </w:t>
      </w:r>
      <w:r w:rsidR="00572712" w:rsidRPr="000F0C01">
        <w:rPr>
          <w:rFonts w:eastAsia="Times New Roman" w:cs="Times New Roman"/>
          <w:szCs w:val="24"/>
          <w:lang w:eastAsia="pl-PL"/>
        </w:rPr>
        <w:t>pieczy zastępczej,</w:t>
      </w:r>
    </w:p>
    <w:p w:rsidR="00B06C96" w:rsidRDefault="00D32659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 w:rsidR="00395F3D">
        <w:rPr>
          <w:rFonts w:eastAsia="Times New Roman" w:cs="Times New Roman"/>
          <w:szCs w:val="24"/>
          <w:lang w:eastAsia="pl-PL"/>
        </w:rPr>
        <w:t xml:space="preserve">* </w:t>
      </w:r>
      <w:r w:rsidR="00572712" w:rsidRPr="000F0C01">
        <w:rPr>
          <w:rFonts w:eastAsia="Times New Roman" w:cs="Times New Roman"/>
          <w:szCs w:val="24"/>
          <w:lang w:eastAsia="pl-PL"/>
        </w:rPr>
        <w:t>przeciwdziałania przemocy w rodzinie,</w:t>
      </w:r>
    </w:p>
    <w:p w:rsidR="00F137D7" w:rsidRDefault="00F137D7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</w:t>
      </w:r>
      <w:r w:rsidR="00D32659">
        <w:rPr>
          <w:rFonts w:eastAsia="Times New Roman" w:cs="Times New Roman"/>
          <w:szCs w:val="24"/>
          <w:lang w:eastAsia="pl-PL"/>
        </w:rPr>
        <w:tab/>
      </w:r>
      <w:r w:rsidR="00395F3D">
        <w:rPr>
          <w:rFonts w:eastAsia="Times New Roman" w:cs="Times New Roman"/>
          <w:szCs w:val="24"/>
          <w:lang w:eastAsia="pl-PL"/>
        </w:rPr>
        <w:t>*</w:t>
      </w:r>
      <w:r w:rsidR="00572712" w:rsidRPr="000F0C01">
        <w:rPr>
          <w:rFonts w:eastAsia="Times New Roman" w:cs="Times New Roman"/>
          <w:szCs w:val="24"/>
          <w:lang w:eastAsia="pl-PL"/>
        </w:rPr>
        <w:t xml:space="preserve"> </w:t>
      </w:r>
      <w:r w:rsidR="00395F3D" w:rsidRPr="00395F3D">
        <w:rPr>
          <w:rFonts w:cs="Times New Roman"/>
        </w:rPr>
        <w:t>wychowani</w:t>
      </w:r>
      <w:r w:rsidR="00395F3D">
        <w:rPr>
          <w:rFonts w:cs="Times New Roman"/>
        </w:rPr>
        <w:t>a</w:t>
      </w:r>
      <w:r w:rsidR="00395F3D" w:rsidRPr="00395F3D">
        <w:rPr>
          <w:rFonts w:cs="Times New Roman"/>
        </w:rPr>
        <w:t xml:space="preserve"> w trzeźwości i przeciwdziałaniu alkoholizmowi</w:t>
      </w:r>
      <w:r w:rsidR="00572712" w:rsidRPr="00395F3D">
        <w:rPr>
          <w:rFonts w:eastAsia="Times New Roman" w:cs="Times New Roman"/>
          <w:szCs w:val="24"/>
          <w:lang w:eastAsia="pl-PL"/>
        </w:rPr>
        <w:t>,</w:t>
      </w:r>
      <w:r w:rsidR="004B73C8">
        <w:rPr>
          <w:rFonts w:eastAsia="Times New Roman" w:cs="Times New Roman"/>
          <w:szCs w:val="24"/>
          <w:lang w:eastAsia="pl-PL"/>
        </w:rPr>
        <w:t xml:space="preserve"> przeciwdziałania narkomanii,</w:t>
      </w:r>
      <w:r w:rsidR="00572712" w:rsidRPr="000F0C0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  </w:t>
      </w:r>
    </w:p>
    <w:p w:rsidR="00B06C96" w:rsidRDefault="00D32659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 w:rsidR="00395F3D">
        <w:rPr>
          <w:rFonts w:eastAsia="Times New Roman" w:cs="Times New Roman"/>
          <w:szCs w:val="24"/>
          <w:lang w:eastAsia="pl-PL"/>
        </w:rPr>
        <w:t xml:space="preserve">* </w:t>
      </w:r>
      <w:r w:rsidR="00572712" w:rsidRPr="000F0C01">
        <w:rPr>
          <w:rFonts w:eastAsia="Times New Roman" w:cs="Times New Roman"/>
          <w:szCs w:val="24"/>
          <w:lang w:eastAsia="pl-PL"/>
        </w:rPr>
        <w:t>kodeksu rodzinnego i opiekuńczego,</w:t>
      </w:r>
    </w:p>
    <w:p w:rsidR="00FB50EE" w:rsidRDefault="00572712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F0C01">
        <w:rPr>
          <w:rFonts w:eastAsia="Times New Roman" w:cs="Times New Roman"/>
          <w:szCs w:val="24"/>
          <w:lang w:eastAsia="pl-PL"/>
        </w:rPr>
        <w:t xml:space="preserve"> </w:t>
      </w:r>
      <w:r w:rsidR="00D32659">
        <w:rPr>
          <w:rFonts w:eastAsia="Times New Roman" w:cs="Times New Roman"/>
          <w:szCs w:val="24"/>
          <w:lang w:eastAsia="pl-PL"/>
        </w:rPr>
        <w:tab/>
      </w:r>
      <w:r w:rsidR="00395F3D">
        <w:rPr>
          <w:rFonts w:eastAsia="Times New Roman" w:cs="Times New Roman"/>
          <w:szCs w:val="24"/>
          <w:lang w:eastAsia="pl-PL"/>
        </w:rPr>
        <w:t xml:space="preserve">* </w:t>
      </w:r>
      <w:r w:rsidRPr="000F0C01">
        <w:rPr>
          <w:rFonts w:eastAsia="Times New Roman" w:cs="Times New Roman"/>
          <w:szCs w:val="24"/>
          <w:lang w:eastAsia="pl-PL"/>
        </w:rPr>
        <w:t>kodeksu postępowania</w:t>
      </w:r>
      <w:r w:rsidR="00B06C96">
        <w:rPr>
          <w:rFonts w:eastAsia="Times New Roman" w:cs="Times New Roman"/>
          <w:szCs w:val="24"/>
          <w:lang w:eastAsia="pl-PL"/>
        </w:rPr>
        <w:t xml:space="preserve"> </w:t>
      </w:r>
      <w:r w:rsidRPr="000F0C01">
        <w:rPr>
          <w:rFonts w:eastAsia="Times New Roman" w:cs="Times New Roman"/>
          <w:szCs w:val="24"/>
          <w:lang w:eastAsia="pl-PL"/>
        </w:rPr>
        <w:t>administracyjnego</w:t>
      </w:r>
      <w:bookmarkStart w:id="0" w:name="mip50186850"/>
      <w:bookmarkEnd w:id="0"/>
      <w:r w:rsidR="00395F3D">
        <w:rPr>
          <w:rFonts w:eastAsia="Times New Roman" w:cs="Times New Roman"/>
          <w:szCs w:val="24"/>
          <w:lang w:eastAsia="pl-PL"/>
        </w:rPr>
        <w:t>,</w:t>
      </w:r>
    </w:p>
    <w:p w:rsidR="00395F3D" w:rsidRPr="000F0C01" w:rsidRDefault="00D32659" w:rsidP="00F137D7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 w:rsidR="00395F3D" w:rsidRPr="004B73C8">
        <w:rPr>
          <w:rFonts w:eastAsia="Times New Roman" w:cs="Times New Roman"/>
          <w:szCs w:val="24"/>
          <w:lang w:eastAsia="pl-PL"/>
        </w:rPr>
        <w:t xml:space="preserve">* </w:t>
      </w:r>
      <w:r w:rsidR="00395F3D" w:rsidRPr="004B73C8">
        <w:rPr>
          <w:rFonts w:cs="Times New Roman"/>
        </w:rPr>
        <w:t>innych ustaw i rozporządzeń związanych z realizacją zadań pomocy społecznej.</w:t>
      </w:r>
    </w:p>
    <w:p w:rsidR="00572712" w:rsidRDefault="00572712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</w:p>
    <w:p w:rsidR="004B73C8" w:rsidRDefault="00572712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Wymagania dodatkowe</w:t>
      </w:r>
      <w:r w:rsidR="009058A7">
        <w:rPr>
          <w:rFonts w:eastAsia="Times New Roman" w:cs="Times New Roman"/>
          <w:b/>
          <w:szCs w:val="24"/>
          <w:lang w:eastAsia="pl-PL"/>
        </w:rPr>
        <w:t>:</w:t>
      </w:r>
    </w:p>
    <w:p w:rsidR="009058A7" w:rsidRPr="004B73C8" w:rsidRDefault="002910F8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0F0C01">
        <w:rPr>
          <w:rFonts w:eastAsia="Times New Roman" w:cs="Times New Roman"/>
          <w:szCs w:val="24"/>
          <w:lang w:eastAsia="pl-PL"/>
        </w:rPr>
        <w:br/>
      </w:r>
      <w:r w:rsidR="009058A7">
        <w:rPr>
          <w:rFonts w:eastAsia="Times New Roman" w:cs="Times New Roman"/>
          <w:bCs/>
          <w:szCs w:val="24"/>
          <w:lang w:eastAsia="pl-PL"/>
        </w:rPr>
        <w:t xml:space="preserve">1.  </w:t>
      </w:r>
      <w:r w:rsidR="009058A7" w:rsidRPr="009058A7">
        <w:rPr>
          <w:rFonts w:eastAsia="Times New Roman" w:cs="Times New Roman"/>
          <w:bCs/>
          <w:szCs w:val="24"/>
          <w:lang w:eastAsia="pl-PL"/>
        </w:rPr>
        <w:t>znajomość obsługi komputera, programów biurowych  w tym programu Pomost STD</w:t>
      </w:r>
      <w:r w:rsidR="00F137D7">
        <w:rPr>
          <w:rFonts w:eastAsia="Times New Roman" w:cs="Times New Roman"/>
          <w:bCs/>
          <w:szCs w:val="24"/>
          <w:lang w:eastAsia="pl-PL"/>
        </w:rPr>
        <w:t>,</w:t>
      </w:r>
      <w:r w:rsidR="009058A7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9058A7" w:rsidRDefault="009058A7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2.  </w:t>
      </w:r>
      <w:r w:rsidRPr="000F0C01">
        <w:rPr>
          <w:rFonts w:eastAsia="Times New Roman" w:cs="Times New Roman"/>
          <w:szCs w:val="24"/>
          <w:lang w:eastAsia="pl-PL"/>
        </w:rPr>
        <w:t>samodzielność</w:t>
      </w:r>
      <w:r>
        <w:rPr>
          <w:rFonts w:eastAsia="Times New Roman" w:cs="Times New Roman"/>
          <w:szCs w:val="24"/>
          <w:lang w:eastAsia="pl-PL"/>
        </w:rPr>
        <w:t xml:space="preserve"> w działaniu oraz wykazywanie własnej inicjatywy</w:t>
      </w:r>
      <w:r w:rsidRPr="000F0C01">
        <w:rPr>
          <w:rFonts w:eastAsia="Times New Roman" w:cs="Times New Roman"/>
          <w:szCs w:val="24"/>
          <w:lang w:eastAsia="pl-PL"/>
        </w:rPr>
        <w:t xml:space="preserve">, </w:t>
      </w:r>
    </w:p>
    <w:p w:rsidR="009058A7" w:rsidRDefault="009058A7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3.  </w:t>
      </w:r>
      <w:r w:rsidRPr="000F0C01">
        <w:rPr>
          <w:rFonts w:eastAsia="Times New Roman" w:cs="Times New Roman"/>
          <w:szCs w:val="24"/>
          <w:lang w:eastAsia="pl-PL"/>
        </w:rPr>
        <w:t xml:space="preserve">odpowiedzialność, </w:t>
      </w:r>
      <w:r w:rsidR="00FB50EE">
        <w:rPr>
          <w:rFonts w:eastAsia="Times New Roman" w:cs="Times New Roman"/>
          <w:szCs w:val="24"/>
          <w:lang w:eastAsia="pl-PL"/>
        </w:rPr>
        <w:t>empatia, zaangażowanie</w:t>
      </w:r>
      <w:r w:rsidRPr="000F0C01">
        <w:rPr>
          <w:rFonts w:eastAsia="Times New Roman" w:cs="Times New Roman"/>
          <w:szCs w:val="24"/>
          <w:lang w:eastAsia="pl-PL"/>
        </w:rPr>
        <w:t>,</w:t>
      </w:r>
      <w:r w:rsidRPr="000F0C01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bCs/>
          <w:szCs w:val="24"/>
          <w:lang w:eastAsia="pl-PL"/>
        </w:rPr>
        <w:t>4</w:t>
      </w:r>
      <w:r w:rsidRPr="009058A7">
        <w:rPr>
          <w:rFonts w:eastAsia="Times New Roman" w:cs="Times New Roman"/>
          <w:bCs/>
          <w:szCs w:val="24"/>
          <w:lang w:eastAsia="pl-PL"/>
        </w:rPr>
        <w:t>.</w:t>
      </w:r>
      <w:r w:rsidR="00D32659">
        <w:rPr>
          <w:rFonts w:eastAsia="Times New Roman" w:cs="Times New Roman"/>
          <w:bCs/>
          <w:szCs w:val="24"/>
          <w:lang w:eastAsia="pl-PL"/>
        </w:rPr>
        <w:t xml:space="preserve"> </w:t>
      </w:r>
      <w:r w:rsidRPr="000F0C01">
        <w:rPr>
          <w:rFonts w:eastAsia="Times New Roman" w:cs="Times New Roman"/>
          <w:szCs w:val="24"/>
          <w:lang w:eastAsia="pl-PL"/>
        </w:rPr>
        <w:t xml:space="preserve"> umiejętność pracy w zespole,</w:t>
      </w:r>
      <w:r w:rsidRPr="000F0C01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bCs/>
          <w:szCs w:val="24"/>
          <w:lang w:eastAsia="pl-PL"/>
        </w:rPr>
        <w:t>5</w:t>
      </w:r>
      <w:r w:rsidRPr="009058A7">
        <w:rPr>
          <w:rFonts w:eastAsia="Times New Roman" w:cs="Times New Roman"/>
          <w:bCs/>
          <w:szCs w:val="24"/>
          <w:lang w:eastAsia="pl-PL"/>
        </w:rPr>
        <w:t>.</w:t>
      </w:r>
      <w:r w:rsidR="00D32659">
        <w:rPr>
          <w:rFonts w:eastAsia="Times New Roman" w:cs="Times New Roman"/>
          <w:bCs/>
          <w:szCs w:val="24"/>
          <w:lang w:eastAsia="pl-PL"/>
        </w:rPr>
        <w:t xml:space="preserve">  </w:t>
      </w:r>
      <w:r w:rsidRPr="000F0C01">
        <w:rPr>
          <w:rFonts w:eastAsia="Times New Roman" w:cs="Times New Roman"/>
          <w:szCs w:val="24"/>
          <w:lang w:eastAsia="pl-PL"/>
        </w:rPr>
        <w:t xml:space="preserve">doświadczenie w pracy </w:t>
      </w:r>
      <w:r>
        <w:rPr>
          <w:rFonts w:eastAsia="Times New Roman" w:cs="Times New Roman"/>
          <w:szCs w:val="24"/>
          <w:lang w:eastAsia="pl-PL"/>
        </w:rPr>
        <w:t>na stanowisku pracownika socjalnego</w:t>
      </w:r>
      <w:r w:rsidRPr="000F0C01">
        <w:rPr>
          <w:rFonts w:eastAsia="Times New Roman" w:cs="Times New Roman"/>
          <w:szCs w:val="24"/>
          <w:lang w:eastAsia="pl-PL"/>
        </w:rPr>
        <w:t>,</w:t>
      </w:r>
      <w:r w:rsidRPr="000F0C01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bCs/>
          <w:szCs w:val="24"/>
          <w:lang w:eastAsia="pl-PL"/>
        </w:rPr>
        <w:t>6</w:t>
      </w:r>
      <w:r w:rsidRPr="009058A7">
        <w:rPr>
          <w:rFonts w:eastAsia="Times New Roman" w:cs="Times New Roman"/>
          <w:bCs/>
          <w:szCs w:val="24"/>
          <w:lang w:eastAsia="pl-PL"/>
        </w:rPr>
        <w:t>.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  <w:r w:rsidRPr="000F0C01">
        <w:rPr>
          <w:rFonts w:eastAsia="Times New Roman" w:cs="Times New Roman"/>
          <w:szCs w:val="24"/>
          <w:lang w:eastAsia="pl-PL"/>
        </w:rPr>
        <w:t xml:space="preserve"> łatwość nawiązywania kontaktów interpersonalnych,</w:t>
      </w:r>
      <w:r w:rsidRPr="000F0C01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bCs/>
          <w:szCs w:val="24"/>
          <w:lang w:eastAsia="pl-PL"/>
        </w:rPr>
        <w:t>7</w:t>
      </w:r>
      <w:r w:rsidRPr="009058A7">
        <w:rPr>
          <w:rFonts w:eastAsia="Times New Roman" w:cs="Times New Roman"/>
          <w:bCs/>
          <w:szCs w:val="24"/>
          <w:lang w:eastAsia="pl-PL"/>
        </w:rPr>
        <w:t>.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  <w:r w:rsidRPr="000F0C01">
        <w:rPr>
          <w:rFonts w:eastAsia="Times New Roman" w:cs="Times New Roman"/>
          <w:szCs w:val="24"/>
          <w:lang w:eastAsia="pl-PL"/>
        </w:rPr>
        <w:t xml:space="preserve"> rzetelność i systematyczność,</w:t>
      </w:r>
      <w:r w:rsidRPr="000F0C01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bCs/>
          <w:szCs w:val="24"/>
          <w:lang w:eastAsia="pl-PL"/>
        </w:rPr>
        <w:t>8</w:t>
      </w:r>
      <w:r w:rsidRPr="009058A7">
        <w:rPr>
          <w:rFonts w:eastAsia="Times New Roman" w:cs="Times New Roman"/>
          <w:bCs/>
          <w:szCs w:val="24"/>
          <w:lang w:eastAsia="pl-PL"/>
        </w:rPr>
        <w:t>.</w:t>
      </w:r>
      <w:r w:rsidRPr="000F0C01">
        <w:rPr>
          <w:rFonts w:eastAsia="Times New Roman" w:cs="Times New Roman"/>
          <w:szCs w:val="24"/>
          <w:lang w:eastAsia="pl-PL"/>
        </w:rPr>
        <w:t xml:space="preserve"> </w:t>
      </w:r>
      <w:r w:rsidR="00AA5521">
        <w:rPr>
          <w:rFonts w:eastAsia="Times New Roman" w:cs="Times New Roman"/>
          <w:szCs w:val="24"/>
          <w:lang w:eastAsia="pl-PL"/>
        </w:rPr>
        <w:t xml:space="preserve">  </w:t>
      </w:r>
      <w:r w:rsidR="00FB50EE">
        <w:rPr>
          <w:rFonts w:eastAsia="Times New Roman" w:cs="Times New Roman"/>
          <w:szCs w:val="24"/>
          <w:lang w:eastAsia="pl-PL"/>
        </w:rPr>
        <w:t>odporność na stres,</w:t>
      </w:r>
    </w:p>
    <w:p w:rsidR="00FB50EE" w:rsidRDefault="00FB50EE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9.</w:t>
      </w:r>
      <w:r w:rsidR="00AA5521">
        <w:rPr>
          <w:rFonts w:eastAsia="Times New Roman" w:cs="Times New Roman"/>
          <w:szCs w:val="24"/>
          <w:lang w:eastAsia="pl-PL"/>
        </w:rPr>
        <w:t xml:space="preserve">  </w:t>
      </w:r>
      <w:r>
        <w:rPr>
          <w:rFonts w:eastAsia="Times New Roman" w:cs="Times New Roman"/>
          <w:szCs w:val="24"/>
          <w:lang w:eastAsia="pl-PL"/>
        </w:rPr>
        <w:t xml:space="preserve"> prawo jazdy kat. B oraz samochód</w:t>
      </w:r>
      <w:r w:rsidR="00AA5521">
        <w:rPr>
          <w:rFonts w:eastAsia="Times New Roman" w:cs="Times New Roman"/>
          <w:szCs w:val="24"/>
          <w:lang w:eastAsia="pl-PL"/>
        </w:rPr>
        <w:t xml:space="preserve"> osobowy.</w:t>
      </w:r>
    </w:p>
    <w:p w:rsidR="009058A7" w:rsidRDefault="009058A7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4B73C8" w:rsidRDefault="009058A7" w:rsidP="00784234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A27F1B">
        <w:rPr>
          <w:rFonts w:eastAsia="Times New Roman" w:cs="Times New Roman"/>
          <w:b/>
          <w:bCs/>
          <w:szCs w:val="24"/>
          <w:lang w:eastAsia="pl-PL"/>
        </w:rPr>
        <w:t>Zakres czynności:</w:t>
      </w:r>
    </w:p>
    <w:p w:rsidR="00293B40" w:rsidRPr="00784234" w:rsidRDefault="009058A7" w:rsidP="00784234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F0C01">
        <w:rPr>
          <w:rFonts w:eastAsia="Times New Roman" w:cs="Times New Roman"/>
          <w:b/>
          <w:szCs w:val="24"/>
          <w:lang w:eastAsia="pl-PL"/>
        </w:rPr>
        <w:br/>
      </w:r>
      <w:r w:rsidRPr="000F0C01">
        <w:rPr>
          <w:rFonts w:eastAsia="Times New Roman" w:cs="Times New Roman"/>
          <w:szCs w:val="24"/>
          <w:lang w:eastAsia="pl-PL"/>
        </w:rPr>
        <w:t xml:space="preserve"> </w:t>
      </w:r>
      <w:bookmarkStart w:id="1" w:name="mip50186913"/>
      <w:bookmarkEnd w:id="1"/>
      <w:r w:rsidR="00293B40" w:rsidRPr="00293B40">
        <w:rPr>
          <w:rFonts w:eastAsia="Times New Roman" w:cs="Times New Roman"/>
          <w:szCs w:val="24"/>
          <w:lang w:eastAsia="pl-PL"/>
        </w:rPr>
        <w:t>Do zadań pracownika socjalnego należy w szczególności: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2" w:name="mip50186915"/>
      <w:bookmarkEnd w:id="2"/>
      <w:r>
        <w:rPr>
          <w:rFonts w:eastAsia="Times New Roman" w:cs="Times New Roman"/>
          <w:szCs w:val="24"/>
          <w:lang w:eastAsia="pl-PL"/>
        </w:rPr>
        <w:t xml:space="preserve">1.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 praca socjalna;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3" w:name="mip50186916"/>
      <w:bookmarkEnd w:id="3"/>
      <w:r>
        <w:rPr>
          <w:rFonts w:eastAsia="Times New Roman" w:cs="Times New Roman"/>
          <w:szCs w:val="24"/>
          <w:lang w:eastAsia="pl-PL"/>
        </w:rPr>
        <w:t xml:space="preserve">2.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 dokonywanie analizy i oceny zjawisk, które powodują zapotrzebowanie na świadczenia z pomocy 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społecznej oraz kwalifikowanie do uzyskania tych świadczeń;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4" w:name="mip50186917"/>
      <w:bookmarkEnd w:id="4"/>
      <w:r>
        <w:rPr>
          <w:rFonts w:eastAsia="Times New Roman" w:cs="Times New Roman"/>
          <w:szCs w:val="24"/>
          <w:lang w:eastAsia="pl-PL"/>
        </w:rPr>
        <w:t xml:space="preserve">3.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 udzielanie informacji, wskazówek i pomocy w zakresie rozwiązywania spraw życiowych osobom, 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które dzięki tej pomocy będą zdolne samodzielnie rozwiązywać problemy będące przyczyną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trudnej sytuacji życiowej; skuteczne posługiwanie się przepisami prawa w realizacji tych zadań;</w:t>
      </w:r>
    </w:p>
    <w:p w:rsidR="00784234" w:rsidRDefault="00293B40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5" w:name="mip50186918"/>
      <w:bookmarkEnd w:id="5"/>
      <w:r w:rsidRPr="00293B40">
        <w:rPr>
          <w:rFonts w:eastAsia="Times New Roman" w:cs="Times New Roman"/>
          <w:szCs w:val="24"/>
          <w:lang w:eastAsia="pl-PL"/>
        </w:rPr>
        <w:t>4</w:t>
      </w:r>
      <w:r w:rsidR="00784234">
        <w:rPr>
          <w:rFonts w:eastAsia="Times New Roman" w:cs="Times New Roman"/>
          <w:szCs w:val="24"/>
          <w:lang w:eastAsia="pl-PL"/>
        </w:rPr>
        <w:t xml:space="preserve">. </w:t>
      </w:r>
      <w:r w:rsidRPr="00293B40">
        <w:rPr>
          <w:rFonts w:eastAsia="Times New Roman" w:cs="Times New Roman"/>
          <w:szCs w:val="24"/>
          <w:lang w:eastAsia="pl-PL"/>
        </w:rPr>
        <w:t xml:space="preserve"> pomoc w uzyskaniu dla osób będących w trudnej sytuacji życiowej poradnictwa dotyczącego </w:t>
      </w:r>
      <w:r w:rsidR="00784234">
        <w:rPr>
          <w:rFonts w:eastAsia="Times New Roman" w:cs="Times New Roman"/>
          <w:szCs w:val="24"/>
          <w:lang w:eastAsia="pl-PL"/>
        </w:rPr>
        <w:t xml:space="preserve"> 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możliwości rozwiązywania problemów i udzielania pomocy przez właściwe instytucje państwowe,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samorządowe i organizacje pozarządowe oraz wspieranie w uzyskiwaniu pomocy;</w:t>
      </w:r>
    </w:p>
    <w:p w:rsidR="00293B40" w:rsidRPr="00293B40" w:rsidRDefault="00293B40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6" w:name="mip50186919"/>
      <w:bookmarkEnd w:id="6"/>
      <w:r w:rsidRPr="00293B40">
        <w:rPr>
          <w:rFonts w:eastAsia="Times New Roman" w:cs="Times New Roman"/>
          <w:szCs w:val="24"/>
          <w:lang w:eastAsia="pl-PL"/>
        </w:rPr>
        <w:t>5</w:t>
      </w:r>
      <w:r w:rsidR="00784234">
        <w:rPr>
          <w:rFonts w:eastAsia="Times New Roman" w:cs="Times New Roman"/>
          <w:szCs w:val="24"/>
          <w:lang w:eastAsia="pl-PL"/>
        </w:rPr>
        <w:t xml:space="preserve">. </w:t>
      </w:r>
      <w:r w:rsidRPr="00293B40">
        <w:rPr>
          <w:rFonts w:eastAsia="Times New Roman" w:cs="Times New Roman"/>
          <w:szCs w:val="24"/>
          <w:lang w:eastAsia="pl-PL"/>
        </w:rPr>
        <w:t xml:space="preserve"> udzielanie pomocy zgodnie z zasadami etyki zawodowej;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7" w:name="mip50186920"/>
      <w:bookmarkEnd w:id="7"/>
      <w:r>
        <w:rPr>
          <w:rFonts w:eastAsia="Times New Roman" w:cs="Times New Roman"/>
          <w:szCs w:val="24"/>
          <w:lang w:eastAsia="pl-PL"/>
        </w:rPr>
        <w:t xml:space="preserve">6.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 pobudzanie społecznej aktywności i inspirowanie działań samopomocowych w zaspokajaniu </w:t>
      </w:r>
    </w:p>
    <w:p w:rsidR="00293B40" w:rsidRPr="00293B40" w:rsidRDefault="00784234" w:rsidP="00784234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niezbędnych potrzeb życiowych osób, rodzin, grup i środowisk społecznych;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8" w:name="mip50186921"/>
      <w:bookmarkEnd w:id="8"/>
      <w:r>
        <w:rPr>
          <w:rFonts w:eastAsia="Times New Roman" w:cs="Times New Roman"/>
          <w:szCs w:val="24"/>
          <w:lang w:eastAsia="pl-PL"/>
        </w:rPr>
        <w:t xml:space="preserve">7.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 współpraca i współdziałanie z innymi specjalistami w celu przeciwdziałania i ograniczania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patologii i skutków negatywnych zjawisk społecznych, łagodzenie skutków ubóstwa;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9" w:name="mip50186922"/>
      <w:bookmarkEnd w:id="9"/>
      <w:r>
        <w:rPr>
          <w:rFonts w:eastAsia="Times New Roman" w:cs="Times New Roman"/>
          <w:szCs w:val="24"/>
          <w:lang w:eastAsia="pl-PL"/>
        </w:rPr>
        <w:t xml:space="preserve">8. 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inicjowanie nowych form pomocy osobom i rodzinom mającym trudną sytuację życiową oraz </w:t>
      </w:r>
    </w:p>
    <w:p w:rsidR="00784234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 xml:space="preserve">inspirowanie powołania instytucji świadczących usługi służące poprawie sytuacji takich osób i 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293B40" w:rsidRPr="00293B40">
        <w:rPr>
          <w:rFonts w:eastAsia="Times New Roman" w:cs="Times New Roman"/>
          <w:szCs w:val="24"/>
          <w:lang w:eastAsia="pl-PL"/>
        </w:rPr>
        <w:t>rodzin;</w:t>
      </w:r>
    </w:p>
    <w:p w:rsidR="00784234" w:rsidRDefault="00293B40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10" w:name="mip50186923"/>
      <w:bookmarkEnd w:id="10"/>
      <w:r w:rsidRPr="00293B40">
        <w:rPr>
          <w:rFonts w:eastAsia="Times New Roman" w:cs="Times New Roman"/>
          <w:szCs w:val="24"/>
          <w:lang w:eastAsia="pl-PL"/>
        </w:rPr>
        <w:t>9</w:t>
      </w:r>
      <w:r w:rsidR="00784234">
        <w:rPr>
          <w:rFonts w:eastAsia="Times New Roman" w:cs="Times New Roman"/>
          <w:szCs w:val="24"/>
          <w:lang w:eastAsia="pl-PL"/>
        </w:rPr>
        <w:t xml:space="preserve">. </w:t>
      </w:r>
      <w:r w:rsidRPr="00293B40">
        <w:rPr>
          <w:rFonts w:eastAsia="Times New Roman" w:cs="Times New Roman"/>
          <w:szCs w:val="24"/>
          <w:lang w:eastAsia="pl-PL"/>
        </w:rPr>
        <w:t xml:space="preserve">współuczestniczenie w inspirowaniu, opracowaniu, wdrożeniu oraz rozwijaniu regionalnych i </w:t>
      </w:r>
    </w:p>
    <w:p w:rsidR="00293B40" w:rsidRPr="00293B40" w:rsidRDefault="00784234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</w:t>
      </w:r>
      <w:r w:rsidR="00293B40" w:rsidRPr="00293B40">
        <w:rPr>
          <w:rFonts w:eastAsia="Times New Roman" w:cs="Times New Roman"/>
          <w:szCs w:val="24"/>
          <w:lang w:eastAsia="pl-PL"/>
        </w:rPr>
        <w:t>lokalnych programów pomocy społecznej ukierunkowanych na podniesienie jakości życia.</w:t>
      </w:r>
    </w:p>
    <w:p w:rsidR="00293B40" w:rsidRDefault="00293B40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4B73C8" w:rsidRDefault="00293B40" w:rsidP="004B73C8">
      <w:pPr>
        <w:pStyle w:val="ng-scope"/>
        <w:spacing w:before="0" w:beforeAutospacing="0" w:after="0" w:afterAutospacing="0"/>
        <w:rPr>
          <w:rStyle w:val="Pogrubienie"/>
        </w:rPr>
      </w:pPr>
      <w:r w:rsidRPr="008B5B0B">
        <w:rPr>
          <w:rStyle w:val="Pogrubienie"/>
        </w:rPr>
        <w:t>Informacja o warunkach pracy:</w:t>
      </w:r>
    </w:p>
    <w:p w:rsidR="004B73C8" w:rsidRDefault="004B73C8" w:rsidP="004B73C8">
      <w:pPr>
        <w:pStyle w:val="ng-scope"/>
        <w:spacing w:before="0" w:beforeAutospacing="0" w:after="0" w:afterAutospacing="0"/>
        <w:rPr>
          <w:rStyle w:val="Pogrubienie"/>
        </w:rPr>
      </w:pPr>
    </w:p>
    <w:p w:rsidR="00293B40" w:rsidRPr="004B73C8" w:rsidRDefault="004B73C8" w:rsidP="004B73C8">
      <w:pPr>
        <w:pStyle w:val="ng-scope"/>
        <w:spacing w:before="0" w:beforeAutospacing="0" w:after="0" w:afterAutospacing="0"/>
        <w:rPr>
          <w:b/>
          <w:bCs/>
        </w:rPr>
      </w:pPr>
      <w:r>
        <w:rPr>
          <w:rStyle w:val="Pogrubienie"/>
        </w:rPr>
        <w:tab/>
      </w:r>
      <w:r w:rsidR="00293B40" w:rsidRPr="008B5B0B">
        <w:t>Wymiar etatu: pełen wymiar czasu pracy - 1 etat (40 godzin tygodniowo).</w:t>
      </w:r>
    </w:p>
    <w:p w:rsidR="00784234" w:rsidRPr="008B5B0B" w:rsidRDefault="00293B40" w:rsidP="00784234">
      <w:pPr>
        <w:pStyle w:val="ng-scope"/>
        <w:spacing w:before="0" w:beforeAutospacing="0" w:after="0" w:afterAutospacing="0"/>
        <w:jc w:val="both"/>
      </w:pPr>
      <w:r w:rsidRPr="008B5B0B">
        <w:t>Rodzaj umowy: umowa o pracę na czas określony nie dłuższy niż 6 miesięcy z możliwością</w:t>
      </w:r>
      <w:r w:rsidR="00784234" w:rsidRPr="008B5B0B">
        <w:t xml:space="preserve">  </w:t>
      </w:r>
      <w:r w:rsidRPr="008B5B0B">
        <w:t>przedłużenia.</w:t>
      </w:r>
    </w:p>
    <w:p w:rsidR="00B06C96" w:rsidRPr="008B5B0B" w:rsidRDefault="00293B40" w:rsidP="00B06C96">
      <w:pPr>
        <w:pStyle w:val="ng-scope"/>
        <w:spacing w:before="0" w:beforeAutospacing="0" w:after="0" w:afterAutospacing="0"/>
        <w:jc w:val="both"/>
      </w:pPr>
      <w:r w:rsidRPr="008B5B0B">
        <w:t xml:space="preserve">Miejsce pracy: Gminny Ośrodek Pomocy Społecznej w </w:t>
      </w:r>
      <w:r w:rsidR="00784234" w:rsidRPr="008B5B0B">
        <w:t>Serokomli</w:t>
      </w:r>
      <w:r w:rsidRPr="008B5B0B">
        <w:t xml:space="preserve"> oraz teren gminy </w:t>
      </w:r>
      <w:r w:rsidR="00784234" w:rsidRPr="008B5B0B">
        <w:t>Serokomla</w:t>
      </w:r>
      <w:r w:rsidRPr="008B5B0B">
        <w:t>.</w:t>
      </w:r>
    </w:p>
    <w:p w:rsidR="00293B40" w:rsidRPr="00B06C96" w:rsidRDefault="00293B40" w:rsidP="00B06C96">
      <w:pPr>
        <w:pStyle w:val="ng-scope"/>
        <w:spacing w:before="0" w:beforeAutospacing="0" w:after="0" w:afterAutospacing="0"/>
        <w:jc w:val="both"/>
      </w:pPr>
      <w:r w:rsidRPr="008B5B0B">
        <w:t xml:space="preserve">Przewidywany termin zwarcia umowy: </w:t>
      </w:r>
      <w:r w:rsidR="00E82617">
        <w:t xml:space="preserve">kwiecień </w:t>
      </w:r>
      <w:r w:rsidR="008B5B0B" w:rsidRPr="008B5B0B">
        <w:t>2020</w:t>
      </w:r>
      <w:r w:rsidR="004B73C8">
        <w:t xml:space="preserve"> </w:t>
      </w:r>
      <w:r w:rsidR="008B5B0B" w:rsidRPr="008B5B0B">
        <w:t>r</w:t>
      </w:r>
      <w:r w:rsidRPr="008B5B0B">
        <w:t>.</w:t>
      </w:r>
    </w:p>
    <w:p w:rsidR="00293B40" w:rsidRDefault="00293B40" w:rsidP="0078423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C3C26" w:rsidRDefault="009058A7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9058A7">
        <w:rPr>
          <w:rFonts w:eastAsia="Times New Roman" w:cs="Times New Roman"/>
          <w:b/>
          <w:szCs w:val="24"/>
          <w:lang w:eastAsia="pl-PL"/>
        </w:rPr>
        <w:t>Wymagane dokumenty</w:t>
      </w:r>
      <w:r>
        <w:rPr>
          <w:rFonts w:eastAsia="Times New Roman" w:cs="Times New Roman"/>
          <w:b/>
          <w:szCs w:val="24"/>
          <w:lang w:eastAsia="pl-PL"/>
        </w:rPr>
        <w:t>:</w:t>
      </w:r>
    </w:p>
    <w:p w:rsidR="004B73C8" w:rsidRDefault="004B73C8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</w:p>
    <w:p w:rsidR="00C14A29" w:rsidRDefault="00C14A29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14A29">
        <w:rPr>
          <w:rFonts w:eastAsia="Times New Roman" w:cs="Times New Roman"/>
          <w:bCs/>
          <w:szCs w:val="24"/>
          <w:lang w:eastAsia="pl-PL"/>
        </w:rPr>
        <w:t>1.</w:t>
      </w:r>
      <w:r w:rsidRPr="000F0C01">
        <w:rPr>
          <w:rFonts w:eastAsia="Times New Roman" w:cs="Times New Roman"/>
          <w:szCs w:val="24"/>
          <w:lang w:eastAsia="pl-PL"/>
        </w:rPr>
        <w:t xml:space="preserve"> list motywacyjny,</w:t>
      </w:r>
      <w:r w:rsidRPr="000F0C01">
        <w:rPr>
          <w:rFonts w:eastAsia="Times New Roman" w:cs="Times New Roman"/>
          <w:szCs w:val="24"/>
          <w:lang w:eastAsia="pl-PL"/>
        </w:rPr>
        <w:br/>
      </w:r>
      <w:r w:rsidRPr="00C14A29">
        <w:rPr>
          <w:rFonts w:eastAsia="Times New Roman" w:cs="Times New Roman"/>
          <w:bCs/>
          <w:szCs w:val="24"/>
          <w:lang w:eastAsia="pl-PL"/>
        </w:rPr>
        <w:t>2.</w:t>
      </w:r>
      <w:r w:rsidRPr="000F0C01">
        <w:rPr>
          <w:rFonts w:eastAsia="Times New Roman" w:cs="Times New Roman"/>
          <w:szCs w:val="24"/>
          <w:lang w:eastAsia="pl-PL"/>
        </w:rPr>
        <w:t xml:space="preserve"> życiorys (CV),</w:t>
      </w:r>
      <w:r w:rsidRPr="000F0C01">
        <w:rPr>
          <w:rFonts w:eastAsia="Times New Roman" w:cs="Times New Roman"/>
          <w:szCs w:val="24"/>
          <w:lang w:eastAsia="pl-PL"/>
        </w:rPr>
        <w:br/>
      </w:r>
      <w:r w:rsidRPr="00C14A29">
        <w:rPr>
          <w:rFonts w:eastAsia="Times New Roman" w:cs="Times New Roman"/>
          <w:bCs/>
          <w:szCs w:val="24"/>
          <w:lang w:eastAsia="pl-PL"/>
        </w:rPr>
        <w:t>3.</w:t>
      </w:r>
      <w:r w:rsidRPr="000F0C01">
        <w:rPr>
          <w:rFonts w:eastAsia="Times New Roman" w:cs="Times New Roman"/>
          <w:szCs w:val="24"/>
          <w:lang w:eastAsia="pl-PL"/>
        </w:rPr>
        <w:t xml:space="preserve"> kopia dokumentów potwierdzających wykształcenie,</w:t>
      </w:r>
      <w:r w:rsidRPr="000F0C01">
        <w:rPr>
          <w:rFonts w:eastAsia="Times New Roman" w:cs="Times New Roman"/>
          <w:szCs w:val="24"/>
          <w:lang w:eastAsia="pl-PL"/>
        </w:rPr>
        <w:br/>
      </w:r>
      <w:r w:rsidRPr="00C14A29">
        <w:rPr>
          <w:rFonts w:eastAsia="Times New Roman" w:cs="Times New Roman"/>
          <w:bCs/>
          <w:szCs w:val="24"/>
          <w:lang w:eastAsia="pl-PL"/>
        </w:rPr>
        <w:t>4.</w:t>
      </w:r>
      <w:r w:rsidRPr="000F0C01">
        <w:rPr>
          <w:rFonts w:eastAsia="Times New Roman" w:cs="Times New Roman"/>
          <w:szCs w:val="24"/>
          <w:lang w:eastAsia="pl-PL"/>
        </w:rPr>
        <w:t xml:space="preserve"> kopia świadectw pracy potwierdzających staż pracy</w:t>
      </w:r>
      <w:r>
        <w:rPr>
          <w:rFonts w:eastAsia="Times New Roman" w:cs="Times New Roman"/>
          <w:szCs w:val="24"/>
          <w:lang w:eastAsia="pl-PL"/>
        </w:rPr>
        <w:t>,</w:t>
      </w:r>
    </w:p>
    <w:p w:rsidR="00C14A29" w:rsidRDefault="009E0532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5. kwestionariusz osobowy (wzór dostępny na stronie),</w:t>
      </w:r>
    </w:p>
    <w:p w:rsidR="00923909" w:rsidRDefault="00C14A29" w:rsidP="006D1B0C">
      <w:pPr>
        <w:spacing w:line="240" w:lineRule="auto"/>
      </w:pPr>
      <w:r>
        <w:rPr>
          <w:rFonts w:eastAsia="Times New Roman" w:cs="Times New Roman"/>
          <w:szCs w:val="24"/>
          <w:lang w:eastAsia="pl-PL"/>
        </w:rPr>
        <w:t>6. oświadczenie</w:t>
      </w:r>
      <w:r w:rsidR="00887F31">
        <w:rPr>
          <w:rFonts w:eastAsia="Times New Roman" w:cs="Times New Roman"/>
          <w:szCs w:val="24"/>
          <w:lang w:eastAsia="pl-PL"/>
        </w:rPr>
        <w:t xml:space="preserve"> </w:t>
      </w:r>
      <w:r w:rsidR="00887F31">
        <w:t>o</w:t>
      </w:r>
      <w:r w:rsidR="002F4879" w:rsidRPr="002F4879">
        <w:t xml:space="preserve"> </w:t>
      </w:r>
      <w:r w:rsidR="002F4879">
        <w:t xml:space="preserve">zdolności do czynności prawnych oraz korzystaniu z pełni praw publicznych </w:t>
      </w:r>
      <w:r w:rsidR="00887F31">
        <w:t xml:space="preserve"> </w:t>
      </w:r>
    </w:p>
    <w:p w:rsidR="00B06C96" w:rsidRDefault="00923909" w:rsidP="00B06C96">
      <w:pPr>
        <w:pStyle w:val="NormalnyWeb"/>
        <w:spacing w:before="0" w:beforeAutospacing="0" w:after="0" w:afterAutospacing="0"/>
      </w:pPr>
      <w:r>
        <w:t xml:space="preserve">    </w:t>
      </w:r>
      <w:r w:rsidR="00887F31" w:rsidRPr="00B06C96">
        <w:t xml:space="preserve">i o </w:t>
      </w:r>
      <w:r w:rsidR="00B06C96" w:rsidRPr="00B06C96">
        <w:t>nie</w:t>
      </w:r>
      <w:r w:rsidR="00B06C96">
        <w:t xml:space="preserve">skazaniu prawomocnym wyrokiem sądu za umyślne przestępstwo ścigane z oskarżenia   </w:t>
      </w:r>
    </w:p>
    <w:p w:rsidR="00EC6743" w:rsidRDefault="00B06C96" w:rsidP="00B06C96">
      <w:pPr>
        <w:spacing w:line="240" w:lineRule="auto"/>
        <w:rPr>
          <w:rFonts w:eastAsia="Times New Roman" w:cs="Times New Roman"/>
          <w:szCs w:val="24"/>
          <w:lang w:eastAsia="pl-PL"/>
        </w:rPr>
      </w:pPr>
      <w:r>
        <w:t xml:space="preserve">    publicznego lub umyślne przestępstwo skarbowe</w:t>
      </w:r>
      <w:r w:rsidR="008B5B0B">
        <w:t xml:space="preserve"> (</w:t>
      </w:r>
      <w:r w:rsidR="008B5B0B">
        <w:rPr>
          <w:rFonts w:eastAsia="Times New Roman" w:cs="Times New Roman"/>
          <w:szCs w:val="24"/>
          <w:lang w:eastAsia="pl-PL"/>
        </w:rPr>
        <w:t>wzór dostępny na stronie),</w:t>
      </w:r>
      <w:r w:rsidR="009C3C26">
        <w:br/>
        <w:t xml:space="preserve">7. </w:t>
      </w:r>
      <w:r w:rsidR="00887F31" w:rsidRPr="00B06C96">
        <w:t>oświadczenie</w:t>
      </w:r>
      <w:r w:rsidRPr="00B06C96">
        <w:t xml:space="preserve"> </w:t>
      </w:r>
      <w:r w:rsidR="00887F31" w:rsidRPr="00B06C96">
        <w:t xml:space="preserve">o </w:t>
      </w:r>
      <w:r w:rsidRPr="00B06C96">
        <w:t>stanie</w:t>
      </w:r>
      <w:r>
        <w:t xml:space="preserve"> zdrowia pozwalającym na zatrudnienie na określonym</w:t>
      </w:r>
      <w:r w:rsidR="009C3C26">
        <w:t xml:space="preserve"> </w:t>
      </w:r>
      <w:r w:rsidR="00923909">
        <w:t>s</w:t>
      </w:r>
      <w:r w:rsidR="009C3C26">
        <w:t>tanowisku</w:t>
      </w:r>
      <w:r w:rsidR="008B5B0B" w:rsidRPr="008B5B0B">
        <w:rPr>
          <w:rFonts w:eastAsia="Times New Roman" w:cs="Times New Roman"/>
          <w:szCs w:val="24"/>
          <w:lang w:eastAsia="pl-PL"/>
        </w:rPr>
        <w:t xml:space="preserve"> </w:t>
      </w:r>
      <w:r w:rsidR="008B5B0B">
        <w:rPr>
          <w:rFonts w:eastAsia="Times New Roman" w:cs="Times New Roman"/>
          <w:szCs w:val="24"/>
          <w:lang w:eastAsia="pl-PL"/>
        </w:rPr>
        <w:t xml:space="preserve">(wzór </w:t>
      </w:r>
    </w:p>
    <w:p w:rsidR="009C3C26" w:rsidRDefault="00EC6743" w:rsidP="00B06C96">
      <w:pPr>
        <w:spacing w:line="240" w:lineRule="auto"/>
      </w:pPr>
      <w:r>
        <w:rPr>
          <w:rFonts w:eastAsia="Times New Roman" w:cs="Times New Roman"/>
          <w:szCs w:val="24"/>
          <w:lang w:eastAsia="pl-PL"/>
        </w:rPr>
        <w:t xml:space="preserve">     </w:t>
      </w:r>
      <w:r w:rsidR="008B5B0B">
        <w:rPr>
          <w:rFonts w:eastAsia="Times New Roman" w:cs="Times New Roman"/>
          <w:szCs w:val="24"/>
          <w:lang w:eastAsia="pl-PL"/>
        </w:rPr>
        <w:t>dostępny na stronie)</w:t>
      </w:r>
      <w:r w:rsidR="009C3C26">
        <w:t>.</w:t>
      </w:r>
    </w:p>
    <w:p w:rsidR="00C14A29" w:rsidRPr="002866D9" w:rsidRDefault="00C14A29" w:rsidP="006D1B0C">
      <w:pPr>
        <w:pStyle w:val="NormalnyWeb"/>
        <w:spacing w:before="0" w:beforeAutospacing="0" w:after="0" w:afterAutospacing="0"/>
        <w:rPr>
          <w:highlight w:val="yellow"/>
        </w:rPr>
      </w:pPr>
      <w:r>
        <w:t xml:space="preserve">Wymagane dokumenty aplikacyjne: list motywacyjny i CV z numerem telefonu do kontaktu powinny być </w:t>
      </w:r>
      <w:r w:rsidRPr="008B5B0B">
        <w:t>opatrzone klauzulą:</w:t>
      </w:r>
    </w:p>
    <w:p w:rsidR="004B73C8" w:rsidRDefault="004B73C8" w:rsidP="006D1B0C">
      <w:pPr>
        <w:pStyle w:val="NormalnyWeb"/>
        <w:spacing w:before="0" w:beforeAutospacing="0" w:after="0" w:afterAutospacing="0"/>
        <w:rPr>
          <w:b/>
          <w:i/>
        </w:rPr>
      </w:pPr>
    </w:p>
    <w:p w:rsidR="008B5B0B" w:rsidRPr="008B5B0B" w:rsidRDefault="008B5B0B" w:rsidP="006D1B0C">
      <w:pPr>
        <w:pStyle w:val="NormalnyWeb"/>
        <w:spacing w:before="0" w:beforeAutospacing="0" w:after="0" w:afterAutospacing="0"/>
        <w:rPr>
          <w:b/>
          <w:i/>
          <w:iCs/>
        </w:rPr>
      </w:pPr>
      <w:r>
        <w:rPr>
          <w:b/>
          <w:i/>
        </w:rPr>
        <w:t xml:space="preserve"> „</w:t>
      </w:r>
      <w:r w:rsidRPr="008B5B0B">
        <w:rPr>
          <w:b/>
          <w:i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b/>
          <w:i/>
        </w:rPr>
        <w:t>”</w:t>
      </w:r>
      <w:r w:rsidRPr="008B5B0B">
        <w:rPr>
          <w:b/>
          <w:i/>
        </w:rPr>
        <w:t>.</w:t>
      </w:r>
    </w:p>
    <w:p w:rsidR="00C14A29" w:rsidRPr="000F0C01" w:rsidRDefault="00C14A29" w:rsidP="006D1B0C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</w:p>
    <w:p w:rsidR="006D1B0C" w:rsidRDefault="00C14A29" w:rsidP="006D1B0C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F0C01">
        <w:rPr>
          <w:rFonts w:eastAsia="Times New Roman" w:cs="Times New Roman"/>
          <w:b/>
          <w:bCs/>
          <w:szCs w:val="24"/>
          <w:lang w:eastAsia="pl-PL"/>
        </w:rPr>
        <w:t>Miejsce i termin składania ofert:</w:t>
      </w:r>
    </w:p>
    <w:p w:rsidR="004B73C8" w:rsidRDefault="004B73C8" w:rsidP="006D1B0C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:rsidR="002866D9" w:rsidRDefault="004B73C8" w:rsidP="002866D9">
      <w:pPr>
        <w:spacing w:line="240" w:lineRule="auto"/>
      </w:pPr>
      <w:r>
        <w:rPr>
          <w:rFonts w:cs="Times New Roman"/>
        </w:rPr>
        <w:tab/>
      </w:r>
      <w:r w:rsidR="008B5B0B">
        <w:rPr>
          <w:rFonts w:cs="Times New Roman"/>
        </w:rPr>
        <w:t>Oferty z dopiskie</w:t>
      </w:r>
      <w:r>
        <w:rPr>
          <w:rFonts w:cs="Times New Roman"/>
        </w:rPr>
        <w:t>m</w:t>
      </w:r>
      <w:r w:rsidR="00244E55" w:rsidRPr="004F5712">
        <w:rPr>
          <w:rFonts w:cs="Times New Roman"/>
        </w:rPr>
        <w:t xml:space="preserve"> </w:t>
      </w:r>
      <w:r w:rsidR="008B5B0B" w:rsidRPr="004F5712">
        <w:rPr>
          <w:rFonts w:cs="Times New Roman"/>
        </w:rPr>
        <w:t>„</w:t>
      </w:r>
      <w:r w:rsidR="008B5B0B" w:rsidRPr="002866D9">
        <w:rPr>
          <w:rFonts w:cs="Times New Roman"/>
          <w:b/>
          <w:i/>
        </w:rPr>
        <w:t>Nabór na stanowisko pracownika socjalnego”</w:t>
      </w:r>
      <w:r w:rsidR="00244E55" w:rsidRPr="004F5712">
        <w:rPr>
          <w:rFonts w:cs="Times New Roman"/>
        </w:rPr>
        <w:t xml:space="preserve"> należy składać osobiście</w:t>
      </w:r>
      <w:r w:rsidR="002866D9">
        <w:t xml:space="preserve"> w Gminnym</w:t>
      </w:r>
      <w:r w:rsidR="00244E55" w:rsidRPr="004F5712">
        <w:rPr>
          <w:rFonts w:cs="Times New Roman"/>
        </w:rPr>
        <w:t xml:space="preserve"> Ośrodk</w:t>
      </w:r>
      <w:r w:rsidR="002866D9">
        <w:rPr>
          <w:rFonts w:cs="Times New Roman"/>
        </w:rPr>
        <w:t>u</w:t>
      </w:r>
      <w:r w:rsidR="00244E55" w:rsidRPr="004F5712">
        <w:rPr>
          <w:rFonts w:cs="Times New Roman"/>
        </w:rPr>
        <w:t xml:space="preserve"> Pomocy Społecznej w </w:t>
      </w:r>
      <w:r w:rsidR="004F5712" w:rsidRPr="004F5712">
        <w:t>Serokomli</w:t>
      </w:r>
      <w:r w:rsidR="00244E55" w:rsidRPr="004F5712">
        <w:rPr>
          <w:rFonts w:cs="Times New Roman"/>
        </w:rPr>
        <w:t xml:space="preserve">, </w:t>
      </w:r>
      <w:r w:rsidR="004F5712" w:rsidRPr="004F5712">
        <w:t>ul. Warszawska 21</w:t>
      </w:r>
      <w:r w:rsidR="002866D9" w:rsidRPr="002866D9">
        <w:t xml:space="preserve"> </w:t>
      </w:r>
      <w:r w:rsidR="002866D9">
        <w:rPr>
          <w:rFonts w:eastAsia="Times New Roman" w:cs="Times New Roman"/>
          <w:szCs w:val="24"/>
          <w:lang w:eastAsia="pl-PL"/>
        </w:rPr>
        <w:t>w godz. 8.00 – 15.00</w:t>
      </w:r>
      <w:r w:rsidR="002866D9">
        <w:t xml:space="preserve"> lub</w:t>
      </w:r>
      <w:r w:rsidR="002866D9" w:rsidRPr="002866D9">
        <w:t xml:space="preserve"> </w:t>
      </w:r>
      <w:r w:rsidR="002866D9" w:rsidRPr="004F5712">
        <w:t>przesłać na adres</w:t>
      </w:r>
      <w:r w:rsidR="002866D9">
        <w:t>:</w:t>
      </w:r>
    </w:p>
    <w:p w:rsidR="002866D9" w:rsidRPr="00816BDE" w:rsidRDefault="002866D9" w:rsidP="002866D9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2866D9">
        <w:rPr>
          <w:rFonts w:eastAsia="Times New Roman" w:cs="Times New Roman"/>
          <w:b/>
          <w:szCs w:val="24"/>
          <w:lang w:eastAsia="pl-PL"/>
        </w:rPr>
        <w:t xml:space="preserve"> </w:t>
      </w:r>
      <w:r w:rsidRPr="00816BDE">
        <w:rPr>
          <w:rFonts w:eastAsia="Times New Roman" w:cs="Times New Roman"/>
          <w:b/>
          <w:szCs w:val="24"/>
          <w:lang w:eastAsia="pl-PL"/>
        </w:rPr>
        <w:t xml:space="preserve">Gminny Ośrodek Pomocy Społecznej w Serokomli </w:t>
      </w:r>
    </w:p>
    <w:p w:rsidR="002866D9" w:rsidRPr="00816BDE" w:rsidRDefault="002866D9" w:rsidP="002866D9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816BDE">
        <w:rPr>
          <w:rFonts w:eastAsia="Times New Roman" w:cs="Times New Roman"/>
          <w:b/>
          <w:szCs w:val="24"/>
          <w:lang w:eastAsia="pl-PL"/>
        </w:rPr>
        <w:t>ul. Warszawska 21</w:t>
      </w:r>
    </w:p>
    <w:p w:rsidR="002866D9" w:rsidRDefault="002866D9" w:rsidP="002866D9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816BDE">
        <w:rPr>
          <w:rFonts w:eastAsia="Times New Roman" w:cs="Times New Roman"/>
          <w:b/>
          <w:szCs w:val="24"/>
          <w:lang w:eastAsia="pl-PL"/>
        </w:rPr>
        <w:t>21 – 413 Serokomla</w:t>
      </w:r>
    </w:p>
    <w:p w:rsidR="002866D9" w:rsidRPr="008B5B0B" w:rsidRDefault="00244E55" w:rsidP="002866D9">
      <w:pPr>
        <w:spacing w:line="240" w:lineRule="auto"/>
        <w:rPr>
          <w:b/>
          <w:u w:val="single"/>
        </w:rPr>
      </w:pPr>
      <w:r w:rsidRPr="004F5712">
        <w:rPr>
          <w:rFonts w:cs="Times New Roman"/>
        </w:rPr>
        <w:t xml:space="preserve">w nieprzekraczalnym terminie </w:t>
      </w:r>
      <w:r w:rsidR="008B5B0B" w:rsidRPr="008B5B0B">
        <w:rPr>
          <w:rFonts w:cs="Times New Roman"/>
          <w:b/>
          <w:u w:val="single"/>
        </w:rPr>
        <w:t>do 31</w:t>
      </w:r>
      <w:r w:rsidRPr="008B5B0B">
        <w:rPr>
          <w:rFonts w:cs="Times New Roman"/>
          <w:b/>
          <w:u w:val="single"/>
        </w:rPr>
        <w:t xml:space="preserve"> </w:t>
      </w:r>
      <w:r w:rsidR="008B5B0B" w:rsidRPr="008B5B0B">
        <w:rPr>
          <w:rFonts w:cs="Times New Roman"/>
          <w:b/>
          <w:u w:val="single"/>
        </w:rPr>
        <w:t>mar</w:t>
      </w:r>
      <w:r w:rsidRPr="008B5B0B">
        <w:rPr>
          <w:rFonts w:cs="Times New Roman"/>
          <w:b/>
          <w:u w:val="single"/>
        </w:rPr>
        <w:t xml:space="preserve">ca </w:t>
      </w:r>
      <w:r w:rsidR="008B5B0B" w:rsidRPr="008B5B0B">
        <w:rPr>
          <w:rFonts w:cs="Times New Roman"/>
          <w:b/>
          <w:u w:val="single"/>
        </w:rPr>
        <w:t>2020</w:t>
      </w:r>
      <w:r w:rsidR="00881DE7">
        <w:rPr>
          <w:rFonts w:cs="Times New Roman"/>
          <w:b/>
          <w:u w:val="single"/>
        </w:rPr>
        <w:t xml:space="preserve"> </w:t>
      </w:r>
      <w:r w:rsidRPr="008B5B0B">
        <w:rPr>
          <w:rFonts w:cs="Times New Roman"/>
          <w:b/>
          <w:u w:val="single"/>
        </w:rPr>
        <w:t>r. do godziny 14:00</w:t>
      </w:r>
      <w:r w:rsidR="002866D9" w:rsidRPr="008B5B0B">
        <w:rPr>
          <w:b/>
          <w:u w:val="single"/>
        </w:rPr>
        <w:t xml:space="preserve"> </w:t>
      </w:r>
    </w:p>
    <w:p w:rsidR="002866D9" w:rsidRPr="002866D9" w:rsidRDefault="002866D9" w:rsidP="002866D9">
      <w:pPr>
        <w:spacing w:line="240" w:lineRule="auto"/>
        <w:rPr>
          <w:rFonts w:eastAsia="Times New Roman" w:cs="Times New Roman"/>
          <w:b/>
          <w:szCs w:val="24"/>
          <w:lang w:eastAsia="pl-PL"/>
        </w:rPr>
      </w:pPr>
    </w:p>
    <w:p w:rsidR="002866D9" w:rsidRDefault="002866D9" w:rsidP="002866D9">
      <w:pPr>
        <w:spacing w:line="240" w:lineRule="auto"/>
        <w:rPr>
          <w:rStyle w:val="Pogrubienie"/>
        </w:rPr>
      </w:pPr>
      <w:r>
        <w:rPr>
          <w:rStyle w:val="Pogrubienie"/>
        </w:rPr>
        <w:t>Dodatkowe informacje moż</w:t>
      </w:r>
      <w:r w:rsidR="004B73C8">
        <w:rPr>
          <w:rStyle w:val="Pogrubienie"/>
        </w:rPr>
        <w:t>na uzyskać pod nr tel. 25 755 46 87</w:t>
      </w:r>
      <w:r>
        <w:rPr>
          <w:rStyle w:val="Pogrubienie"/>
        </w:rPr>
        <w:t>.</w:t>
      </w:r>
    </w:p>
    <w:p w:rsidR="002866D9" w:rsidRDefault="002866D9" w:rsidP="002866D9">
      <w:pPr>
        <w:spacing w:line="240" w:lineRule="auto"/>
        <w:rPr>
          <w:rStyle w:val="Pogrubienie"/>
        </w:rPr>
      </w:pPr>
    </w:p>
    <w:p w:rsidR="00244E55" w:rsidRPr="002866D9" w:rsidRDefault="00244E55" w:rsidP="004B73C8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F5712">
        <w:rPr>
          <w:rFonts w:cs="Times New Roman"/>
        </w:rPr>
        <w:lastRenderedPageBreak/>
        <w:t>Dokumenty, które wpłyną do Ośrodka po upływie wyżej określonego terminu nie będą rozpatrywane.</w:t>
      </w:r>
    </w:p>
    <w:p w:rsidR="00B06C96" w:rsidRDefault="00244E55" w:rsidP="004B73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F5712">
        <w:rPr>
          <w:rFonts w:cs="Times New Roman"/>
        </w:rPr>
        <w:t xml:space="preserve">Po dokonaniu weryfikacji złożonych dokumentów osoby spełniające wymagania określone </w:t>
      </w:r>
      <w:r w:rsidR="00EC6743">
        <w:rPr>
          <w:rFonts w:cs="Times New Roman"/>
        </w:rPr>
        <w:t xml:space="preserve">                </w:t>
      </w:r>
      <w:r w:rsidRPr="004F5712">
        <w:rPr>
          <w:rFonts w:cs="Times New Roman"/>
        </w:rPr>
        <w:t xml:space="preserve">w ogłoszeniu o naborze zostaną telefonicznie poinformowane o terminie </w:t>
      </w:r>
      <w:r w:rsidR="004F5712">
        <w:t>kolejnego etapu rekrutacji</w:t>
      </w:r>
      <w:r w:rsidRPr="004F5712">
        <w:rPr>
          <w:rFonts w:cs="Times New Roman"/>
        </w:rPr>
        <w:t>.</w:t>
      </w:r>
      <w:r w:rsidR="002866D9" w:rsidRPr="002866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66D9" w:rsidRPr="004F5712">
        <w:rPr>
          <w:rFonts w:eastAsia="Times New Roman" w:cs="Times New Roman"/>
          <w:szCs w:val="24"/>
          <w:lang w:eastAsia="pl-PL"/>
        </w:rPr>
        <w:t>Osoby, które nie spełnią wymagań formalnych, nie będą informowane</w:t>
      </w:r>
      <w:r w:rsidR="002866D9">
        <w:rPr>
          <w:rFonts w:ascii="Arial" w:hAnsi="Arial" w:cs="Arial"/>
          <w:sz w:val="20"/>
          <w:szCs w:val="20"/>
        </w:rPr>
        <w:t>.</w:t>
      </w:r>
    </w:p>
    <w:p w:rsidR="00B06C96" w:rsidRDefault="00B06C96" w:rsidP="00B06C96">
      <w:pPr>
        <w:spacing w:line="240" w:lineRule="auto"/>
      </w:pPr>
    </w:p>
    <w:p w:rsidR="00244E55" w:rsidRPr="00B06C96" w:rsidRDefault="00244E55" w:rsidP="004B73C8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5712">
        <w:rPr>
          <w:rFonts w:cs="Times New Roman"/>
        </w:rPr>
        <w:t>Z uwagi na specyfikę wykonywanych zadań postępowanie może zakończyć się bez wyłonienia kandydata do zatrudnienia na stanowisko pracownika socjalnego.</w:t>
      </w:r>
    </w:p>
    <w:p w:rsidR="00244E55" w:rsidRDefault="00244E55" w:rsidP="006D1B0C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:rsidR="009C3C26" w:rsidRDefault="009C3C26" w:rsidP="006D1B0C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4F5712" w:rsidRDefault="004F5712" w:rsidP="004F5712">
      <w:pPr>
        <w:pStyle w:val="Akapitzlist"/>
        <w:spacing w:line="240" w:lineRule="auto"/>
        <w:ind w:left="567"/>
        <w:jc w:val="both"/>
        <w:rPr>
          <w:rFonts w:cs="Times New Roman"/>
          <w:szCs w:val="24"/>
        </w:rPr>
      </w:pPr>
    </w:p>
    <w:p w:rsidR="004F5712" w:rsidRPr="00493779" w:rsidRDefault="004F5712" w:rsidP="004F5712"/>
    <w:p w:rsidR="004F5712" w:rsidRDefault="004F5712" w:rsidP="004F5712">
      <w:pPr>
        <w:jc w:val="both"/>
      </w:pPr>
    </w:p>
    <w:p w:rsidR="004F5712" w:rsidRDefault="00664724" w:rsidP="004F5712">
      <w:pPr>
        <w:jc w:val="both"/>
      </w:pPr>
      <w:r w:rsidRPr="004B73C8">
        <w:t>Serokomla, 2020.0</w:t>
      </w:r>
      <w:r w:rsidR="004B73C8" w:rsidRPr="004B73C8">
        <w:t>3</w:t>
      </w:r>
      <w:r w:rsidRPr="004B73C8">
        <w:t>.</w:t>
      </w:r>
      <w:r w:rsidR="004B73C8">
        <w:t>0</w:t>
      </w:r>
      <w:r w:rsidR="00695335">
        <w:t>6</w:t>
      </w:r>
    </w:p>
    <w:p w:rsidR="004F5712" w:rsidRDefault="004F5712" w:rsidP="004F5712"/>
    <w:p w:rsidR="002910F8" w:rsidRDefault="002910F8" w:rsidP="006D1B0C">
      <w:pPr>
        <w:pStyle w:val="NormalnyWeb"/>
        <w:spacing w:before="0" w:beforeAutospacing="0" w:after="0" w:afterAutospacing="0"/>
      </w:pPr>
    </w:p>
    <w:p w:rsidR="006D1B0C" w:rsidRDefault="006D1B0C" w:rsidP="006D1B0C">
      <w:pPr>
        <w:tabs>
          <w:tab w:val="left" w:pos="5775"/>
        </w:tabs>
        <w:spacing w:line="240" w:lineRule="auto"/>
      </w:pPr>
      <w:r>
        <w:tab/>
      </w:r>
      <w:r>
        <w:tab/>
        <w:t xml:space="preserve">Kierownik </w:t>
      </w:r>
    </w:p>
    <w:p w:rsidR="006D1B0C" w:rsidRDefault="006D1B0C" w:rsidP="006D1B0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Gminnego Ośrodka Pomocy Społecznej</w:t>
      </w:r>
    </w:p>
    <w:p w:rsidR="00F14CE2" w:rsidRDefault="006D1B0C" w:rsidP="006D1B0C">
      <w:pPr>
        <w:tabs>
          <w:tab w:val="left" w:pos="5775"/>
        </w:tabs>
        <w:spacing w:line="240" w:lineRule="auto"/>
      </w:pPr>
      <w:r>
        <w:tab/>
        <w:t xml:space="preserve">     </w:t>
      </w:r>
      <w:r w:rsidR="00002DA2">
        <w:t xml:space="preserve">   </w:t>
      </w:r>
      <w:r>
        <w:t xml:space="preserve">w Serokomli </w:t>
      </w:r>
    </w:p>
    <w:p w:rsidR="006D1B0C" w:rsidRDefault="006D1B0C" w:rsidP="006D1B0C">
      <w:pPr>
        <w:tabs>
          <w:tab w:val="left" w:pos="5775"/>
        </w:tabs>
        <w:spacing w:line="240" w:lineRule="auto"/>
      </w:pPr>
      <w:r>
        <w:tab/>
        <w:t>Agnieszka Ponikowska</w:t>
      </w:r>
    </w:p>
    <w:sectPr w:rsidR="006D1B0C" w:rsidSect="00784234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5739"/>
    <w:multiLevelType w:val="multilevel"/>
    <w:tmpl w:val="FFB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0F8"/>
    <w:rsid w:val="00002DA2"/>
    <w:rsid w:val="00085CB6"/>
    <w:rsid w:val="00174E30"/>
    <w:rsid w:val="001E43C6"/>
    <w:rsid w:val="00244E55"/>
    <w:rsid w:val="002866D9"/>
    <w:rsid w:val="002910F8"/>
    <w:rsid w:val="00293275"/>
    <w:rsid w:val="00293B40"/>
    <w:rsid w:val="002F4879"/>
    <w:rsid w:val="00395F3D"/>
    <w:rsid w:val="004B73C8"/>
    <w:rsid w:val="004C0176"/>
    <w:rsid w:val="004F5712"/>
    <w:rsid w:val="00556FC1"/>
    <w:rsid w:val="00572712"/>
    <w:rsid w:val="00650806"/>
    <w:rsid w:val="006635AE"/>
    <w:rsid w:val="00664724"/>
    <w:rsid w:val="00695335"/>
    <w:rsid w:val="006B3C69"/>
    <w:rsid w:val="006D1B0C"/>
    <w:rsid w:val="00784234"/>
    <w:rsid w:val="00816BDE"/>
    <w:rsid w:val="008665DC"/>
    <w:rsid w:val="00881DE7"/>
    <w:rsid w:val="00887F31"/>
    <w:rsid w:val="008B5B0B"/>
    <w:rsid w:val="009058A7"/>
    <w:rsid w:val="00916CE2"/>
    <w:rsid w:val="00923909"/>
    <w:rsid w:val="00946E8C"/>
    <w:rsid w:val="00947DF9"/>
    <w:rsid w:val="00987E36"/>
    <w:rsid w:val="009C3C26"/>
    <w:rsid w:val="009D6885"/>
    <w:rsid w:val="009E0532"/>
    <w:rsid w:val="00A05D28"/>
    <w:rsid w:val="00A838A4"/>
    <w:rsid w:val="00AA5521"/>
    <w:rsid w:val="00AF7664"/>
    <w:rsid w:val="00B06C96"/>
    <w:rsid w:val="00C14A29"/>
    <w:rsid w:val="00D13719"/>
    <w:rsid w:val="00D32659"/>
    <w:rsid w:val="00E07E24"/>
    <w:rsid w:val="00E82617"/>
    <w:rsid w:val="00EC6743"/>
    <w:rsid w:val="00F137D7"/>
    <w:rsid w:val="00F14CE2"/>
    <w:rsid w:val="00F4318D"/>
    <w:rsid w:val="00F90D61"/>
    <w:rsid w:val="00FB50EE"/>
    <w:rsid w:val="00FD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69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0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0F8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7271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4A29"/>
    <w:rPr>
      <w:i/>
      <w:iCs/>
    </w:rPr>
  </w:style>
  <w:style w:type="paragraph" w:customStyle="1" w:styleId="ng-scope">
    <w:name w:val="ng-scope"/>
    <w:basedOn w:val="Normalny"/>
    <w:rsid w:val="00AA55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E55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F5712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0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3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2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0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8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6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6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Kierowniczka</dc:creator>
  <cp:lastModifiedBy>Kierowniczka</cp:lastModifiedBy>
  <cp:revision>20</cp:revision>
  <cp:lastPrinted>2020-03-06T08:43:00Z</cp:lastPrinted>
  <dcterms:created xsi:type="dcterms:W3CDTF">2017-09-25T13:40:00Z</dcterms:created>
  <dcterms:modified xsi:type="dcterms:W3CDTF">2020-03-06T08:48:00Z</dcterms:modified>
</cp:coreProperties>
</file>